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3" w:rsidRDefault="00F5140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43434"/>
          <w:sz w:val="24"/>
          <w:szCs w:val="24"/>
        </w:rPr>
        <w:t>План работы</w:t>
      </w:r>
    </w:p>
    <w:p w:rsidR="00304453" w:rsidRDefault="00F51407">
      <w:pPr>
        <w:spacing w:line="237" w:lineRule="auto"/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43434"/>
          <w:sz w:val="24"/>
          <w:szCs w:val="24"/>
        </w:rPr>
        <w:t>шко</w:t>
      </w:r>
      <w:r w:rsidR="006B559A">
        <w:rPr>
          <w:rFonts w:eastAsia="Times New Roman"/>
          <w:b/>
          <w:bCs/>
          <w:color w:val="343434"/>
          <w:sz w:val="24"/>
          <w:szCs w:val="24"/>
        </w:rPr>
        <w:t>льного спортивного клуба "Патриот</w:t>
      </w:r>
      <w:r>
        <w:rPr>
          <w:rFonts w:eastAsia="Times New Roman"/>
          <w:b/>
          <w:bCs/>
          <w:color w:val="343434"/>
          <w:sz w:val="24"/>
          <w:szCs w:val="24"/>
        </w:rPr>
        <w:t>"</w:t>
      </w:r>
    </w:p>
    <w:p w:rsidR="00304453" w:rsidRDefault="00304453">
      <w:pPr>
        <w:spacing w:line="1" w:lineRule="exact"/>
        <w:rPr>
          <w:sz w:val="24"/>
          <w:szCs w:val="24"/>
        </w:rPr>
      </w:pPr>
    </w:p>
    <w:p w:rsidR="00304453" w:rsidRDefault="006B559A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43434"/>
          <w:sz w:val="24"/>
          <w:szCs w:val="24"/>
        </w:rPr>
        <w:t>на 2020 – 2021</w:t>
      </w:r>
      <w:r w:rsidR="00F51407">
        <w:rPr>
          <w:rFonts w:eastAsia="Times New Roman"/>
          <w:b/>
          <w:bCs/>
          <w:color w:val="343434"/>
          <w:sz w:val="24"/>
          <w:szCs w:val="24"/>
        </w:rPr>
        <w:t xml:space="preserve"> учебный год</w:t>
      </w:r>
    </w:p>
    <w:p w:rsidR="00304453" w:rsidRDefault="00304453">
      <w:pPr>
        <w:spacing w:line="276" w:lineRule="exact"/>
        <w:rPr>
          <w:sz w:val="24"/>
          <w:szCs w:val="24"/>
        </w:rPr>
      </w:pPr>
    </w:p>
    <w:p w:rsidR="00304453" w:rsidRDefault="00F51407">
      <w:pPr>
        <w:ind w:left="100"/>
        <w:rPr>
          <w:sz w:val="20"/>
          <w:szCs w:val="20"/>
        </w:rPr>
      </w:pPr>
      <w:r>
        <w:rPr>
          <w:rFonts w:eastAsia="Times New Roman"/>
          <w:b/>
          <w:bCs/>
          <w:color w:val="343434"/>
          <w:sz w:val="24"/>
          <w:szCs w:val="24"/>
        </w:rPr>
        <w:t>Цель работы ШСК:</w:t>
      </w:r>
    </w:p>
    <w:p w:rsidR="00304453" w:rsidRDefault="00304453">
      <w:pPr>
        <w:spacing w:line="27" w:lineRule="exact"/>
        <w:rPr>
          <w:sz w:val="24"/>
          <w:szCs w:val="24"/>
        </w:rPr>
      </w:pPr>
    </w:p>
    <w:p w:rsidR="00304453" w:rsidRDefault="00F51407">
      <w:pPr>
        <w:numPr>
          <w:ilvl w:val="0"/>
          <w:numId w:val="1"/>
        </w:numPr>
        <w:tabs>
          <w:tab w:val="left" w:pos="460"/>
        </w:tabs>
        <w:spacing w:line="227" w:lineRule="auto"/>
        <w:ind w:left="460" w:right="120" w:hanging="353"/>
        <w:rPr>
          <w:rFonts w:ascii="Symbol" w:eastAsia="Symbol" w:hAnsi="Symbol" w:cs="Symbol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повышение массовости занятий школьниками физической культурой и спотом для вовлечения их в систематический процесс физического и спортивного совершенствования;</w:t>
      </w:r>
    </w:p>
    <w:p w:rsidR="00304453" w:rsidRDefault="00304453">
      <w:pPr>
        <w:spacing w:line="32" w:lineRule="exact"/>
        <w:rPr>
          <w:rFonts w:ascii="Symbol" w:eastAsia="Symbol" w:hAnsi="Symbol" w:cs="Symbol"/>
          <w:color w:val="343434"/>
          <w:sz w:val="24"/>
          <w:szCs w:val="24"/>
        </w:rPr>
      </w:pPr>
    </w:p>
    <w:p w:rsidR="00304453" w:rsidRDefault="00F51407">
      <w:pPr>
        <w:numPr>
          <w:ilvl w:val="0"/>
          <w:numId w:val="1"/>
        </w:numPr>
        <w:tabs>
          <w:tab w:val="left" w:pos="460"/>
        </w:tabs>
        <w:spacing w:line="226" w:lineRule="auto"/>
        <w:ind w:left="460" w:right="120" w:hanging="353"/>
        <w:rPr>
          <w:rFonts w:ascii="Symbol" w:eastAsia="Symbol" w:hAnsi="Symbol" w:cs="Symbol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удовлетворение потребностей обучающихся школы и их родителей (законных представителей), учителей в более широком спектре предоставляемым им физкультурно-спортивных услуг.</w:t>
      </w:r>
    </w:p>
    <w:p w:rsidR="00304453" w:rsidRDefault="00304453">
      <w:pPr>
        <w:spacing w:line="5" w:lineRule="exact"/>
        <w:rPr>
          <w:sz w:val="24"/>
          <w:szCs w:val="24"/>
        </w:rPr>
      </w:pPr>
    </w:p>
    <w:p w:rsidR="00304453" w:rsidRDefault="00F51407">
      <w:pPr>
        <w:ind w:left="240"/>
        <w:rPr>
          <w:sz w:val="20"/>
          <w:szCs w:val="20"/>
        </w:rPr>
      </w:pPr>
      <w:r>
        <w:rPr>
          <w:rFonts w:eastAsia="Times New Roman"/>
          <w:b/>
          <w:bCs/>
          <w:color w:val="343434"/>
          <w:sz w:val="24"/>
          <w:szCs w:val="24"/>
        </w:rPr>
        <w:t>Задачи:</w:t>
      </w:r>
    </w:p>
    <w:p w:rsidR="00304453" w:rsidRDefault="00304453">
      <w:pPr>
        <w:spacing w:line="7" w:lineRule="exact"/>
        <w:rPr>
          <w:sz w:val="24"/>
          <w:szCs w:val="24"/>
        </w:rPr>
      </w:pPr>
    </w:p>
    <w:p w:rsidR="00304453" w:rsidRDefault="00F51407">
      <w:pPr>
        <w:numPr>
          <w:ilvl w:val="0"/>
          <w:numId w:val="2"/>
        </w:numPr>
        <w:tabs>
          <w:tab w:val="left" w:pos="760"/>
        </w:tabs>
        <w:spacing w:line="234" w:lineRule="auto"/>
        <w:ind w:left="760" w:right="120" w:hanging="511"/>
        <w:rPr>
          <w:rFonts w:eastAsia="Times New Roman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Реализации образовательных программ дополнительного образования детей физ</w:t>
      </w:r>
      <w:r>
        <w:rPr>
          <w:rFonts w:eastAsia="Times New Roman"/>
          <w:color w:val="343434"/>
          <w:sz w:val="24"/>
          <w:szCs w:val="24"/>
        </w:rPr>
        <w:t>культурно-спортивной направленности.</w:t>
      </w:r>
    </w:p>
    <w:p w:rsidR="00304453" w:rsidRDefault="00304453">
      <w:pPr>
        <w:spacing w:line="1" w:lineRule="exact"/>
        <w:rPr>
          <w:rFonts w:eastAsia="Times New Roman"/>
          <w:color w:val="343434"/>
          <w:sz w:val="24"/>
          <w:szCs w:val="24"/>
        </w:rPr>
      </w:pPr>
    </w:p>
    <w:p w:rsidR="00304453" w:rsidRDefault="00F51407">
      <w:pPr>
        <w:numPr>
          <w:ilvl w:val="0"/>
          <w:numId w:val="2"/>
        </w:numPr>
        <w:tabs>
          <w:tab w:val="left" w:pos="760"/>
        </w:tabs>
        <w:ind w:left="760" w:hanging="511"/>
        <w:rPr>
          <w:rFonts w:eastAsia="Times New Roman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Вовлечение обучающихся в систематические занятия физической культурой и спортом.</w:t>
      </w:r>
    </w:p>
    <w:p w:rsidR="00304453" w:rsidRDefault="00F51407">
      <w:pPr>
        <w:numPr>
          <w:ilvl w:val="0"/>
          <w:numId w:val="2"/>
        </w:numPr>
        <w:tabs>
          <w:tab w:val="left" w:pos="760"/>
        </w:tabs>
        <w:ind w:left="760" w:hanging="511"/>
        <w:rPr>
          <w:rFonts w:eastAsia="Times New Roman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Проведение школьных спортивно-массовых мероприятий и соревнований.</w:t>
      </w:r>
    </w:p>
    <w:p w:rsidR="00304453" w:rsidRDefault="00304453">
      <w:pPr>
        <w:spacing w:line="12" w:lineRule="exact"/>
        <w:rPr>
          <w:rFonts w:eastAsia="Times New Roman"/>
          <w:color w:val="343434"/>
          <w:sz w:val="24"/>
          <w:szCs w:val="24"/>
        </w:rPr>
      </w:pPr>
    </w:p>
    <w:p w:rsidR="00304453" w:rsidRDefault="00F51407">
      <w:pPr>
        <w:numPr>
          <w:ilvl w:val="0"/>
          <w:numId w:val="2"/>
        </w:numPr>
        <w:tabs>
          <w:tab w:val="left" w:pos="760"/>
        </w:tabs>
        <w:spacing w:line="234" w:lineRule="auto"/>
        <w:ind w:left="760" w:right="120" w:hanging="511"/>
        <w:rPr>
          <w:rFonts w:eastAsia="Times New Roman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 xml:space="preserve">Комплектование и подготовка команд обучающихся по различным видам </w:t>
      </w:r>
      <w:r>
        <w:rPr>
          <w:rFonts w:eastAsia="Times New Roman"/>
          <w:color w:val="343434"/>
          <w:sz w:val="24"/>
          <w:szCs w:val="24"/>
        </w:rPr>
        <w:t>спорта для участия в районных и городских соревнованиях.</w:t>
      </w:r>
    </w:p>
    <w:p w:rsidR="00304453" w:rsidRDefault="00304453">
      <w:pPr>
        <w:spacing w:line="2" w:lineRule="exact"/>
        <w:rPr>
          <w:rFonts w:eastAsia="Times New Roman"/>
          <w:color w:val="343434"/>
          <w:sz w:val="24"/>
          <w:szCs w:val="24"/>
        </w:rPr>
      </w:pPr>
    </w:p>
    <w:p w:rsidR="00304453" w:rsidRDefault="00F51407">
      <w:pPr>
        <w:numPr>
          <w:ilvl w:val="0"/>
          <w:numId w:val="2"/>
        </w:numPr>
        <w:tabs>
          <w:tab w:val="left" w:pos="760"/>
        </w:tabs>
        <w:ind w:left="760" w:hanging="511"/>
        <w:rPr>
          <w:rFonts w:eastAsia="Times New Roman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Организация различных форм активного спортивно-оздоровительного отдыха обучающихся.</w:t>
      </w:r>
    </w:p>
    <w:p w:rsidR="00304453" w:rsidRDefault="00304453">
      <w:pPr>
        <w:spacing w:line="12" w:lineRule="exact"/>
        <w:rPr>
          <w:rFonts w:eastAsia="Times New Roman"/>
          <w:color w:val="343434"/>
          <w:sz w:val="24"/>
          <w:szCs w:val="24"/>
        </w:rPr>
      </w:pPr>
    </w:p>
    <w:p w:rsidR="00304453" w:rsidRDefault="00F51407">
      <w:pPr>
        <w:numPr>
          <w:ilvl w:val="0"/>
          <w:numId w:val="2"/>
        </w:numPr>
        <w:tabs>
          <w:tab w:val="left" w:pos="760"/>
        </w:tabs>
        <w:spacing w:line="234" w:lineRule="auto"/>
        <w:ind w:left="760" w:right="120" w:hanging="511"/>
        <w:rPr>
          <w:rFonts w:eastAsia="Times New Roman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Пропаганда здорового образа жизни, личностных и общественных ценностей физической культуры и спорта.</w:t>
      </w:r>
    </w:p>
    <w:p w:rsidR="00304453" w:rsidRDefault="00304453">
      <w:pPr>
        <w:spacing w:line="1" w:lineRule="exact"/>
        <w:rPr>
          <w:rFonts w:eastAsia="Times New Roman"/>
          <w:color w:val="343434"/>
          <w:sz w:val="24"/>
          <w:szCs w:val="24"/>
        </w:rPr>
      </w:pPr>
    </w:p>
    <w:p w:rsidR="00304453" w:rsidRDefault="00F51407">
      <w:pPr>
        <w:numPr>
          <w:ilvl w:val="0"/>
          <w:numId w:val="2"/>
        </w:numPr>
        <w:tabs>
          <w:tab w:val="left" w:pos="760"/>
        </w:tabs>
        <w:ind w:left="760" w:hanging="511"/>
        <w:rPr>
          <w:rFonts w:eastAsia="Times New Roman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Создание но</w:t>
      </w:r>
      <w:r>
        <w:rPr>
          <w:rFonts w:eastAsia="Times New Roman"/>
          <w:color w:val="343434"/>
          <w:sz w:val="24"/>
          <w:szCs w:val="24"/>
        </w:rPr>
        <w:t>рмативно-правовой базы.</w:t>
      </w:r>
    </w:p>
    <w:p w:rsidR="00304453" w:rsidRDefault="00304453">
      <w:pPr>
        <w:spacing w:line="12" w:lineRule="exact"/>
        <w:rPr>
          <w:rFonts w:eastAsia="Times New Roman"/>
          <w:color w:val="343434"/>
          <w:sz w:val="24"/>
          <w:szCs w:val="24"/>
        </w:rPr>
      </w:pPr>
    </w:p>
    <w:p w:rsidR="00304453" w:rsidRDefault="00F51407">
      <w:pPr>
        <w:numPr>
          <w:ilvl w:val="0"/>
          <w:numId w:val="2"/>
        </w:numPr>
        <w:tabs>
          <w:tab w:val="left" w:pos="760"/>
        </w:tabs>
        <w:spacing w:line="234" w:lineRule="auto"/>
        <w:ind w:left="760" w:right="120" w:hanging="511"/>
        <w:rPr>
          <w:rFonts w:eastAsia="Times New Roman"/>
          <w:color w:val="343434"/>
          <w:sz w:val="24"/>
          <w:szCs w:val="24"/>
        </w:rPr>
      </w:pPr>
      <w:r>
        <w:rPr>
          <w:rFonts w:eastAsia="Times New Roman"/>
          <w:color w:val="343434"/>
          <w:sz w:val="24"/>
          <w:szCs w:val="24"/>
        </w:rPr>
        <w:t>Обучение актива ШСК судейству, организации и проведении спортивно-массовых мероприятий в классе, школе.</w:t>
      </w:r>
    </w:p>
    <w:p w:rsidR="00304453" w:rsidRDefault="00F5140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0" cy="595503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5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14.35pt" to="0pt,483.25pt" o:allowincell="f" strokecolor="#000000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7158990</wp:posOffset>
                </wp:positionH>
                <wp:positionV relativeFrom="paragraph">
                  <wp:posOffset>182245</wp:posOffset>
                </wp:positionV>
                <wp:extent cx="0" cy="59550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50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3.7pt,14.35pt" to="563.7pt,483.25pt" o:allowincell="f" strokecolor="#000000" strokeweight="0.48pt"/>
            </w:pict>
          </mc:Fallback>
        </mc:AlternateContent>
      </w:r>
    </w:p>
    <w:p w:rsidR="00304453" w:rsidRDefault="00304453">
      <w:pPr>
        <w:spacing w:line="24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440"/>
        <w:gridCol w:w="320"/>
        <w:gridCol w:w="1160"/>
        <w:gridCol w:w="260"/>
        <w:gridCol w:w="500"/>
        <w:gridCol w:w="1020"/>
        <w:gridCol w:w="240"/>
        <w:gridCol w:w="380"/>
        <w:gridCol w:w="2020"/>
        <w:gridCol w:w="860"/>
        <w:gridCol w:w="1780"/>
      </w:tblGrid>
      <w:tr w:rsidR="00304453">
        <w:trPr>
          <w:trHeight w:val="280"/>
        </w:trPr>
        <w:tc>
          <w:tcPr>
            <w:tcW w:w="2300" w:type="dxa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Направление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5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Сроки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Ответственный</w:t>
            </w:r>
          </w:p>
        </w:tc>
      </w:tr>
      <w:tr w:rsidR="00304453">
        <w:trPr>
          <w:trHeight w:val="279"/>
        </w:trPr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деятельности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1"/>
        </w:trPr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Работа с кадрами ШСК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420" w:type="dxa"/>
            <w:gridSpan w:val="2"/>
            <w:vAlign w:val="bottom"/>
          </w:tcPr>
          <w:p w:rsidR="00304453" w:rsidRDefault="00F5140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обеспечение</w:t>
            </w:r>
          </w:p>
        </w:tc>
        <w:tc>
          <w:tcPr>
            <w:tcW w:w="5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Сентябрь 2020</w:t>
            </w:r>
            <w:r w:rsidR="00F51407">
              <w:rPr>
                <w:rFonts w:eastAsia="Times New Roman"/>
                <w:color w:val="343434"/>
                <w:sz w:val="24"/>
                <w:szCs w:val="24"/>
              </w:rPr>
              <w:t xml:space="preserve"> г.</w:t>
            </w:r>
          </w:p>
        </w:tc>
        <w:tc>
          <w:tcPr>
            <w:tcW w:w="264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Директор,</w:t>
            </w: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педагогическими кадрами;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заместитель  директора</w:t>
            </w: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6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анализ педагогического состава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</w:t>
            </w:r>
          </w:p>
        </w:tc>
        <w:tc>
          <w:tcPr>
            <w:tcW w:w="1780" w:type="dxa"/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воспитательной</w:t>
            </w: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ШСК;</w:t>
            </w:r>
          </w:p>
        </w:tc>
        <w:tc>
          <w:tcPr>
            <w:tcW w:w="2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работе,</w:t>
            </w:r>
          </w:p>
        </w:tc>
        <w:tc>
          <w:tcPr>
            <w:tcW w:w="1780" w:type="dxa"/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</w:tr>
      <w:tr w:rsidR="00304453">
        <w:trPr>
          <w:trHeight w:val="317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  <w:r>
              <w:rPr>
                <w:rFonts w:eastAsia="Times New Roman"/>
                <w:color w:val="343434"/>
                <w:sz w:val="24"/>
                <w:szCs w:val="24"/>
              </w:rPr>
              <w:t xml:space="preserve">  движение</w:t>
            </w:r>
          </w:p>
        </w:tc>
        <w:tc>
          <w:tcPr>
            <w:tcW w:w="2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3"/>
            <w:vAlign w:val="bottom"/>
          </w:tcPr>
          <w:p w:rsidR="00304453" w:rsidRDefault="00F51407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кадров   ШСК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</w:t>
            </w: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9"/>
        </w:trPr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текущем учебном году.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5"/>
        </w:trPr>
        <w:tc>
          <w:tcPr>
            <w:tcW w:w="230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Планирование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42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составление</w:t>
            </w:r>
          </w:p>
        </w:tc>
        <w:tc>
          <w:tcPr>
            <w:tcW w:w="500" w:type="dxa"/>
            <w:vAlign w:val="bottom"/>
          </w:tcPr>
          <w:p w:rsidR="00304453" w:rsidRDefault="00F5140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утверждение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Сентябрь 2020</w:t>
            </w:r>
            <w:r w:rsidR="00F51407">
              <w:rPr>
                <w:rFonts w:eastAsia="Times New Roman"/>
                <w:color w:val="343434"/>
                <w:sz w:val="24"/>
                <w:szCs w:val="24"/>
              </w:rPr>
              <w:t xml:space="preserve"> г.</w:t>
            </w:r>
          </w:p>
        </w:tc>
        <w:tc>
          <w:tcPr>
            <w:tcW w:w="264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</w:t>
            </w: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организация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планов  работы  ШСК  на  2020</w:t>
            </w:r>
            <w:r w:rsidR="00F51407">
              <w:rPr>
                <w:rFonts w:eastAsia="Times New Roman"/>
                <w:color w:val="343434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230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деятельности ШСК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6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43434"/>
                <w:sz w:val="24"/>
                <w:szCs w:val="24"/>
              </w:rPr>
              <w:t>2021</w:t>
            </w:r>
            <w:r w:rsidR="00F51407">
              <w:rPr>
                <w:rFonts w:eastAsia="Times New Roman"/>
                <w:color w:val="343434"/>
                <w:sz w:val="24"/>
                <w:szCs w:val="24"/>
              </w:rPr>
              <w:t xml:space="preserve"> учебный год (план работы</w:t>
            </w:r>
            <w:proofErr w:type="gramEnd"/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  <w:tc>
          <w:tcPr>
            <w:tcW w:w="1780" w:type="dxa"/>
            <w:gridSpan w:val="3"/>
            <w:vAlign w:val="bottom"/>
          </w:tcPr>
          <w:p w:rsidR="00304453" w:rsidRDefault="00F5140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календарный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план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спортивно-массовых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мероприятий);</w:t>
            </w:r>
          </w:p>
        </w:tc>
        <w:tc>
          <w:tcPr>
            <w:tcW w:w="10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6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составление расписания работы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6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ШСК(общеерасписание,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индивидуальное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расписание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педагогов</w:t>
            </w:r>
          </w:p>
        </w:tc>
        <w:tc>
          <w:tcPr>
            <w:tcW w:w="2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специалистов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ШСК).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Создание Совета клуба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920" w:type="dxa"/>
            <w:gridSpan w:val="3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разъяснительная</w:t>
            </w:r>
          </w:p>
        </w:tc>
        <w:tc>
          <w:tcPr>
            <w:tcW w:w="1020" w:type="dxa"/>
            <w:vAlign w:val="bottom"/>
          </w:tcPr>
          <w:p w:rsidR="00304453" w:rsidRDefault="00F51407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Сентябрь 2020</w:t>
            </w:r>
            <w:r w:rsidR="00F51407">
              <w:rPr>
                <w:rFonts w:eastAsia="Times New Roman"/>
                <w:color w:val="343434"/>
                <w:sz w:val="24"/>
                <w:szCs w:val="24"/>
              </w:rPr>
              <w:t xml:space="preserve"> г.</w:t>
            </w:r>
          </w:p>
        </w:tc>
        <w:tc>
          <w:tcPr>
            <w:tcW w:w="264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РуководительШСК,</w:t>
            </w:r>
          </w:p>
        </w:tc>
      </w:tr>
      <w:tr w:rsidR="00304453">
        <w:trPr>
          <w:trHeight w:val="281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ученическими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коллективами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vAlign w:val="bottom"/>
          </w:tcPr>
          <w:p w:rsidR="00304453" w:rsidRDefault="00304453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</w:tr>
      <w:tr w:rsidR="00304453">
        <w:trPr>
          <w:trHeight w:val="276"/>
        </w:trPr>
        <w:tc>
          <w:tcPr>
            <w:tcW w:w="2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школы,</w:t>
            </w:r>
          </w:p>
        </w:tc>
        <w:tc>
          <w:tcPr>
            <w:tcW w:w="2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коллективами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 секций.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</w:tbl>
    <w:p w:rsidR="00304453" w:rsidRDefault="00F51407">
      <w:pPr>
        <w:spacing w:line="235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43434"/>
          <w:sz w:val="24"/>
          <w:szCs w:val="24"/>
        </w:rPr>
        <w:t>Методическая деятельность</w:t>
      </w:r>
    </w:p>
    <w:p w:rsidR="00304453" w:rsidRDefault="00304453">
      <w:pPr>
        <w:spacing w:line="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160"/>
        <w:gridCol w:w="320"/>
        <w:gridCol w:w="960"/>
        <w:gridCol w:w="560"/>
        <w:gridCol w:w="800"/>
        <w:gridCol w:w="1240"/>
        <w:gridCol w:w="1060"/>
        <w:gridCol w:w="960"/>
        <w:gridCol w:w="1700"/>
        <w:gridCol w:w="940"/>
        <w:gridCol w:w="20"/>
      </w:tblGrid>
      <w:tr w:rsidR="00304453">
        <w:trPr>
          <w:trHeight w:val="273"/>
        </w:trPr>
        <w:tc>
          <w:tcPr>
            <w:tcW w:w="1580" w:type="dxa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Разработка,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анализ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имеющихся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программ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 течение года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276"/>
        </w:trPr>
        <w:tc>
          <w:tcPr>
            <w:tcW w:w="158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согласование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программ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ДО;</w:t>
            </w: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276"/>
        </w:trPr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дополнительного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52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выявление</w:t>
            </w:r>
          </w:p>
        </w:tc>
        <w:tc>
          <w:tcPr>
            <w:tcW w:w="800" w:type="dxa"/>
            <w:vAlign w:val="bottom"/>
          </w:tcPr>
          <w:p w:rsidR="00304453" w:rsidRDefault="00F5140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круга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интересов</w:t>
            </w:r>
          </w:p>
        </w:tc>
        <w:tc>
          <w:tcPr>
            <w:tcW w:w="10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276"/>
        </w:trPr>
        <w:tc>
          <w:tcPr>
            <w:tcW w:w="158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образования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детей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учащихся школы;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276"/>
        </w:trPr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физкультурно-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написание программ ДО;</w:t>
            </w:r>
          </w:p>
        </w:tc>
        <w:tc>
          <w:tcPr>
            <w:tcW w:w="10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286"/>
        </w:trPr>
        <w:tc>
          <w:tcPr>
            <w:tcW w:w="158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спортивной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52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согласование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программ  ДО  в</w:t>
            </w:r>
          </w:p>
        </w:tc>
        <w:tc>
          <w:tcPr>
            <w:tcW w:w="10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264"/>
        </w:trPr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направленности</w:t>
            </w:r>
          </w:p>
        </w:tc>
        <w:tc>
          <w:tcPr>
            <w:tcW w:w="320" w:type="dxa"/>
            <w:vAlign w:val="bottom"/>
          </w:tcPr>
          <w:p w:rsidR="00304453" w:rsidRDefault="00304453"/>
        </w:tc>
        <w:tc>
          <w:tcPr>
            <w:tcW w:w="2320" w:type="dxa"/>
            <w:gridSpan w:val="3"/>
            <w:vMerge w:val="restart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 школах.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060" w:type="dxa"/>
            <w:vAlign w:val="bottom"/>
          </w:tcPr>
          <w:p w:rsidR="00304453" w:rsidRDefault="00304453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700" w:type="dxa"/>
            <w:vAlign w:val="bottom"/>
          </w:tcPr>
          <w:p w:rsidR="00304453" w:rsidRDefault="00304453"/>
        </w:tc>
        <w:tc>
          <w:tcPr>
            <w:tcW w:w="940" w:type="dxa"/>
            <w:vAlign w:val="bottom"/>
          </w:tcPr>
          <w:p w:rsidR="00304453" w:rsidRDefault="00304453"/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65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232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273"/>
        </w:trPr>
        <w:tc>
          <w:tcPr>
            <w:tcW w:w="158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960" w:type="dxa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участие</w:t>
            </w:r>
          </w:p>
        </w:tc>
        <w:tc>
          <w:tcPr>
            <w:tcW w:w="560" w:type="dxa"/>
            <w:vAlign w:val="bottom"/>
          </w:tcPr>
          <w:p w:rsidR="00304453" w:rsidRDefault="00F51407">
            <w:pPr>
              <w:spacing w:line="27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87"/>
                <w:sz w:val="24"/>
                <w:szCs w:val="24"/>
              </w:rPr>
              <w:t>в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методических</w:t>
            </w:r>
          </w:p>
        </w:tc>
        <w:tc>
          <w:tcPr>
            <w:tcW w:w="106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0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40" w:type="dxa"/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  <w:tr w:rsidR="00304453">
        <w:trPr>
          <w:trHeight w:val="287"/>
        </w:trPr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методических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объединениях педагогов ДО (на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года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педагоги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04453" w:rsidRDefault="00F51407" w:rsidP="006B559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304453" w:rsidRDefault="00304453">
            <w:pPr>
              <w:rPr>
                <w:sz w:val="1"/>
                <w:szCs w:val="1"/>
              </w:rPr>
            </w:pPr>
          </w:p>
        </w:tc>
      </w:tr>
    </w:tbl>
    <w:p w:rsidR="00304453" w:rsidRDefault="00304453">
      <w:pPr>
        <w:sectPr w:rsidR="00304453">
          <w:pgSz w:w="11900" w:h="16841"/>
          <w:pgMar w:top="422" w:right="299" w:bottom="88" w:left="320" w:header="0" w:footer="0" w:gutter="0"/>
          <w:cols w:space="720" w:equalWidth="0">
            <w:col w:w="11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60"/>
        <w:gridCol w:w="1100"/>
        <w:gridCol w:w="320"/>
        <w:gridCol w:w="1320"/>
        <w:gridCol w:w="440"/>
        <w:gridCol w:w="180"/>
        <w:gridCol w:w="220"/>
        <w:gridCol w:w="520"/>
        <w:gridCol w:w="440"/>
        <w:gridCol w:w="460"/>
        <w:gridCol w:w="1040"/>
        <w:gridCol w:w="980"/>
        <w:gridCol w:w="1720"/>
        <w:gridCol w:w="900"/>
      </w:tblGrid>
      <w:tr w:rsidR="00304453">
        <w:trPr>
          <w:trHeight w:val="276"/>
        </w:trPr>
        <w:tc>
          <w:tcPr>
            <w:tcW w:w="16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  целью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5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уровне района, города);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 плану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304453" w:rsidRDefault="006B559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методисты 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5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обмена опытом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8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участие  в  семинарах,  круглых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58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столах и других формах </w:t>
            </w:r>
            <w:r>
              <w:rPr>
                <w:rFonts w:eastAsia="Times New Roman"/>
                <w:color w:val="343434"/>
                <w:sz w:val="24"/>
                <w:szCs w:val="24"/>
              </w:rPr>
              <w:t>обмена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8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опытом в районе, городе.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Участие   в   конкурсах,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2160" w:type="dxa"/>
            <w:gridSpan w:val="4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поиск   интересных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вариантов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2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форумах,</w:t>
            </w: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проектах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конкурсной деятельности;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 по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педагоги </w:t>
            </w:r>
            <w:r w:rsidR="00F51407">
              <w:rPr>
                <w:rFonts w:eastAsia="Times New Roman"/>
                <w:color w:val="343434"/>
                <w:sz w:val="24"/>
                <w:szCs w:val="24"/>
              </w:rPr>
              <w:t xml:space="preserve"> ШСК</w:t>
            </w: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разного</w:t>
            </w: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уровня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2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подготовка</w:t>
            </w:r>
          </w:p>
        </w:tc>
        <w:tc>
          <w:tcPr>
            <w:tcW w:w="440" w:type="dxa"/>
            <w:vAlign w:val="bottom"/>
          </w:tcPr>
          <w:p w:rsidR="00304453" w:rsidRDefault="00F5140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</w:t>
            </w: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соревнованиям</w:t>
            </w:r>
            <w:r>
              <w:rPr>
                <w:rFonts w:eastAsia="Times New Roman"/>
                <w:color w:val="343434"/>
                <w:sz w:val="24"/>
                <w:szCs w:val="24"/>
              </w:rPr>
              <w:t>,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(районный,   городской,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состязаниям;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317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краевой)</w:t>
            </w: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216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непосредственное</w:t>
            </w:r>
          </w:p>
        </w:tc>
        <w:tc>
          <w:tcPr>
            <w:tcW w:w="960" w:type="dxa"/>
            <w:gridSpan w:val="2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соревнованиях;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300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подведение итогов.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Организация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8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выбор   темы   смотра   (можно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Апрель-май 2021</w:t>
            </w:r>
          </w:p>
        </w:tc>
        <w:tc>
          <w:tcPr>
            <w:tcW w:w="172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смотров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приурочитьккакому-либо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педагоги </w:t>
            </w:r>
            <w:r w:rsidR="00F51407">
              <w:rPr>
                <w:rFonts w:eastAsia="Times New Roman"/>
                <w:color w:val="343434"/>
                <w:sz w:val="24"/>
                <w:szCs w:val="24"/>
              </w:rPr>
              <w:t xml:space="preserve"> ШСК</w:t>
            </w:r>
          </w:p>
        </w:tc>
      </w:tr>
      <w:tr w:rsidR="00304453">
        <w:trPr>
          <w:trHeight w:val="281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</w:t>
            </w: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празднику или мероприятию);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2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подготовка</w:t>
            </w:r>
          </w:p>
        </w:tc>
        <w:tc>
          <w:tcPr>
            <w:tcW w:w="620" w:type="dxa"/>
            <w:gridSpan w:val="2"/>
            <w:vAlign w:val="bottom"/>
          </w:tcPr>
          <w:p w:rsidR="00304453" w:rsidRDefault="00F51407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оформление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эмблем и девизов ШСК;</w:t>
            </w: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8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  <w:r>
              <w:rPr>
                <w:rFonts w:eastAsia="Times New Roman"/>
                <w:color w:val="343434"/>
                <w:sz w:val="24"/>
                <w:szCs w:val="24"/>
              </w:rPr>
              <w:t xml:space="preserve">  выбор места проведения смотра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(стадион или спортзал);</w:t>
            </w: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8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 выставки эмблем;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анализ проведения.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5"/>
        </w:trPr>
        <w:tc>
          <w:tcPr>
            <w:tcW w:w="11280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>Связь с образовательными, досуговыми и админи</w:t>
            </w:r>
            <w:r w:rsidR="006B559A"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 xml:space="preserve">стративными учреждениями </w:t>
            </w: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 xml:space="preserve"> города</w:t>
            </w:r>
          </w:p>
        </w:tc>
      </w:tr>
      <w:tr w:rsidR="00304453">
        <w:trPr>
          <w:trHeight w:val="27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8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42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(социальное партнёрство)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0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Связь</w:t>
            </w:r>
          </w:p>
        </w:tc>
        <w:tc>
          <w:tcPr>
            <w:tcW w:w="560" w:type="dxa"/>
            <w:vAlign w:val="bottom"/>
          </w:tcPr>
          <w:p w:rsidR="00304453" w:rsidRDefault="00F5140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школами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20" w:type="dxa"/>
            <w:vAlign w:val="bottom"/>
          </w:tcPr>
          <w:p w:rsidR="00304453" w:rsidRDefault="00F5140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обмен</w:t>
            </w:r>
          </w:p>
        </w:tc>
        <w:tc>
          <w:tcPr>
            <w:tcW w:w="1800" w:type="dxa"/>
            <w:gridSpan w:val="5"/>
            <w:vAlign w:val="bottom"/>
          </w:tcPr>
          <w:p w:rsidR="00304453" w:rsidRDefault="00F51407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информацией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2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 города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сотрудниками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304453" w:rsidRDefault="00F5140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других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ОУ,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 по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6B559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педагоги </w:t>
            </w:r>
            <w:r w:rsidR="00F51407">
              <w:rPr>
                <w:rFonts w:eastAsia="Times New Roman"/>
                <w:color w:val="343434"/>
                <w:sz w:val="24"/>
                <w:szCs w:val="24"/>
              </w:rPr>
              <w:t xml:space="preserve"> ШСК</w:t>
            </w:r>
          </w:p>
        </w:tc>
      </w:tr>
      <w:tr w:rsidR="00304453">
        <w:trPr>
          <w:trHeight w:val="281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работающих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рамках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физкультурно-спортивной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направленности;</w:t>
            </w: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2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проведение</w:t>
            </w: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совместных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мероприятий.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Связь  со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спортивными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20" w:type="dxa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контакт</w:t>
            </w:r>
          </w:p>
        </w:tc>
        <w:tc>
          <w:tcPr>
            <w:tcW w:w="440" w:type="dxa"/>
            <w:vAlign w:val="bottom"/>
          </w:tcPr>
          <w:p w:rsidR="00304453" w:rsidRDefault="00F51407">
            <w:pPr>
              <w:spacing w:line="27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базовыми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</w:t>
            </w: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школами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304453" w:rsidP="00F51407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учреждениями,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 по</w:t>
            </w: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 w:rsidP="00F5140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города</w:t>
            </w: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осуществляющими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функции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руководства  над</w:t>
            </w: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программами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ДО   физкультурно-спортивной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направленности;</w:t>
            </w: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2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проведение</w:t>
            </w: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общих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2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мероприятий.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Связь</w:t>
            </w: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представление</w:t>
            </w:r>
          </w:p>
        </w:tc>
        <w:tc>
          <w:tcPr>
            <w:tcW w:w="180" w:type="dxa"/>
            <w:vAlign w:val="bottom"/>
          </w:tcPr>
          <w:p w:rsidR="00304453" w:rsidRDefault="00F51407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согласование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</w:t>
            </w:r>
          </w:p>
        </w:tc>
      </w:tr>
      <w:tr w:rsidR="00304453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административными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планов работы ШСК и отчётов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 по</w:t>
            </w: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учреждениями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района,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о деятельности </w:t>
            </w:r>
            <w:r>
              <w:rPr>
                <w:rFonts w:eastAsia="Times New Roman"/>
                <w:color w:val="343434"/>
                <w:sz w:val="24"/>
                <w:szCs w:val="24"/>
              </w:rPr>
              <w:t>ШСК.</w:t>
            </w: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4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города,</w:t>
            </w:r>
          </w:p>
        </w:tc>
        <w:tc>
          <w:tcPr>
            <w:tcW w:w="560" w:type="dxa"/>
            <w:vAlign w:val="bottom"/>
          </w:tcPr>
          <w:p w:rsidR="00304453" w:rsidRDefault="00304453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320" w:type="dxa"/>
            <w:vAlign w:val="bottom"/>
          </w:tcPr>
          <w:p w:rsidR="00304453" w:rsidRDefault="00304453"/>
        </w:tc>
        <w:tc>
          <w:tcPr>
            <w:tcW w:w="1320" w:type="dxa"/>
            <w:vAlign w:val="bottom"/>
          </w:tcPr>
          <w:p w:rsidR="00304453" w:rsidRDefault="00304453"/>
        </w:tc>
        <w:tc>
          <w:tcPr>
            <w:tcW w:w="440" w:type="dxa"/>
            <w:vAlign w:val="bottom"/>
          </w:tcPr>
          <w:p w:rsidR="00304453" w:rsidRDefault="00304453"/>
        </w:tc>
        <w:tc>
          <w:tcPr>
            <w:tcW w:w="180" w:type="dxa"/>
            <w:vAlign w:val="bottom"/>
          </w:tcPr>
          <w:p w:rsidR="00304453" w:rsidRDefault="00304453"/>
        </w:tc>
        <w:tc>
          <w:tcPr>
            <w:tcW w:w="220" w:type="dxa"/>
            <w:vAlign w:val="bottom"/>
          </w:tcPr>
          <w:p w:rsidR="00304453" w:rsidRDefault="00304453"/>
        </w:tc>
        <w:tc>
          <w:tcPr>
            <w:tcW w:w="520" w:type="dxa"/>
            <w:vAlign w:val="bottom"/>
          </w:tcPr>
          <w:p w:rsidR="00304453" w:rsidRDefault="00304453"/>
        </w:tc>
        <w:tc>
          <w:tcPr>
            <w:tcW w:w="440" w:type="dxa"/>
            <w:vAlign w:val="bottom"/>
          </w:tcPr>
          <w:p w:rsidR="00304453" w:rsidRDefault="00304453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контролирующих</w:t>
            </w:r>
          </w:p>
        </w:tc>
        <w:tc>
          <w:tcPr>
            <w:tcW w:w="1720" w:type="dxa"/>
            <w:vAlign w:val="bottom"/>
          </w:tcPr>
          <w:p w:rsidR="00304453" w:rsidRDefault="00304453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</w:tr>
      <w:tr w:rsidR="00304453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осуществляющими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учреждений</w:t>
            </w: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координационную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функцию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600" w:type="dxa"/>
            <w:gridSpan w:val="9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5" w:lineRule="exact"/>
              <w:ind w:right="3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>Контрольно-диагностическая деятельность</w:t>
            </w: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0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Аналитико-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20" w:type="dxa"/>
            <w:vAlign w:val="bottom"/>
          </w:tcPr>
          <w:p w:rsidR="00304453" w:rsidRDefault="00F5140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проведение</w:t>
            </w: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мониторинга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</w:t>
            </w:r>
          </w:p>
        </w:tc>
      </w:tr>
      <w:tr w:rsidR="00304453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диагностическая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освоения</w:t>
            </w: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обучающимися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 по</w:t>
            </w: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деятельность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образовательных</w:t>
            </w: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программ,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 контроля</w:t>
            </w: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выявление</w:t>
            </w:r>
          </w:p>
        </w:tc>
        <w:tc>
          <w:tcPr>
            <w:tcW w:w="1800" w:type="dxa"/>
            <w:gridSpan w:val="5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необходимости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их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корректировки;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2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активное</w:t>
            </w:r>
          </w:p>
        </w:tc>
        <w:tc>
          <w:tcPr>
            <w:tcW w:w="840" w:type="dxa"/>
            <w:gridSpan w:val="3"/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5"/>
                <w:sz w:val="24"/>
                <w:szCs w:val="24"/>
              </w:rPr>
              <w:t>участие</w:t>
            </w:r>
          </w:p>
        </w:tc>
        <w:tc>
          <w:tcPr>
            <w:tcW w:w="520" w:type="dxa"/>
            <w:vAlign w:val="bottom"/>
          </w:tcPr>
          <w:p w:rsidR="00304453" w:rsidRDefault="00F5140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работе</w:t>
            </w:r>
          </w:p>
        </w:tc>
        <w:tc>
          <w:tcPr>
            <w:tcW w:w="10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 всех его членов.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1640" w:type="dxa"/>
            <w:gridSpan w:val="2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Плановость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мониторинг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работы</w:t>
            </w:r>
          </w:p>
        </w:tc>
        <w:tc>
          <w:tcPr>
            <w:tcW w:w="1040" w:type="dxa"/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</w:t>
            </w:r>
          </w:p>
        </w:tc>
      </w:tr>
      <w:tr w:rsidR="00304453">
        <w:trPr>
          <w:trHeight w:val="276"/>
        </w:trPr>
        <w:tc>
          <w:tcPr>
            <w:tcW w:w="27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систематичность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руководителей</w:t>
            </w: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vAlign w:val="bottom"/>
          </w:tcPr>
          <w:p w:rsidR="00304453" w:rsidRDefault="00F5140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секций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 по</w:t>
            </w: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08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контроля</w:t>
            </w:r>
          </w:p>
        </w:tc>
        <w:tc>
          <w:tcPr>
            <w:tcW w:w="5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учебно-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планами</w:t>
            </w:r>
          </w:p>
        </w:tc>
        <w:tc>
          <w:tcPr>
            <w:tcW w:w="4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учебно-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 контроля</w:t>
            </w:r>
          </w:p>
        </w:tc>
        <w:tc>
          <w:tcPr>
            <w:tcW w:w="17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8"/>
        </w:trPr>
        <w:tc>
          <w:tcPr>
            <w:tcW w:w="27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тренировочного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5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воспитательной работы;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</w:tbl>
    <w:p w:rsidR="00304453" w:rsidRDefault="00304453">
      <w:pPr>
        <w:sectPr w:rsidR="00304453">
          <w:pgSz w:w="11900" w:h="16841"/>
          <w:pgMar w:top="407" w:right="299" w:bottom="0" w:left="320" w:header="0" w:footer="0" w:gutter="0"/>
          <w:cols w:space="720" w:equalWidth="0">
            <w:col w:w="11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340"/>
        <w:gridCol w:w="320"/>
        <w:gridCol w:w="1160"/>
        <w:gridCol w:w="340"/>
        <w:gridCol w:w="240"/>
        <w:gridCol w:w="80"/>
        <w:gridCol w:w="360"/>
        <w:gridCol w:w="400"/>
        <w:gridCol w:w="460"/>
        <w:gridCol w:w="520"/>
        <w:gridCol w:w="900"/>
        <w:gridCol w:w="1120"/>
        <w:gridCol w:w="1740"/>
        <w:gridCol w:w="900"/>
      </w:tblGrid>
      <w:tr w:rsidR="00304453">
        <w:trPr>
          <w:trHeight w:val="299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740" w:type="dxa"/>
            <w:gridSpan w:val="3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персональный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контроль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0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руководителей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секций;</w:t>
            </w:r>
          </w:p>
        </w:tc>
        <w:tc>
          <w:tcPr>
            <w:tcW w:w="3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составление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графика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304453" w:rsidRDefault="00F51407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посещения занятий;</w:t>
            </w: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040" w:type="dxa"/>
            <w:gridSpan w:val="7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проверка ведения занятий;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8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проверка  оформления  стендов,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размещения</w:t>
            </w:r>
          </w:p>
        </w:tc>
        <w:tc>
          <w:tcPr>
            <w:tcW w:w="1540" w:type="dxa"/>
            <w:gridSpan w:val="5"/>
            <w:vAlign w:val="bottom"/>
          </w:tcPr>
          <w:p w:rsidR="00304453" w:rsidRDefault="00F51407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инструкций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технике</w:t>
            </w:r>
          </w:p>
        </w:tc>
        <w:tc>
          <w:tcPr>
            <w:tcW w:w="1880" w:type="dxa"/>
            <w:gridSpan w:val="6"/>
            <w:vAlign w:val="bottom"/>
          </w:tcPr>
          <w:p w:rsidR="00304453" w:rsidRDefault="00F5140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безопасности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правилам</w:t>
            </w:r>
          </w:p>
        </w:tc>
        <w:tc>
          <w:tcPr>
            <w:tcW w:w="1420" w:type="dxa"/>
            <w:gridSpan w:val="5"/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поведения,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наличия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спортивной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04453" w:rsidRDefault="00F5140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формы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обучающихся;</w:t>
            </w: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организация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304453" w:rsidRDefault="00F5140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gridSpan w:val="7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родительских собраний;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7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анкетирование</w:t>
            </w: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родителей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7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целью</w:t>
            </w:r>
          </w:p>
        </w:tc>
        <w:tc>
          <w:tcPr>
            <w:tcW w:w="3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изучения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удовлетворённости</w:t>
            </w: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работой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7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 секций ШСК.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составление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графика-сетки</w:t>
            </w:r>
          </w:p>
        </w:tc>
        <w:tc>
          <w:tcPr>
            <w:tcW w:w="9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</w:t>
            </w:r>
          </w:p>
        </w:tc>
      </w:tr>
      <w:tr w:rsidR="00304453">
        <w:trPr>
          <w:trHeight w:val="276"/>
        </w:trPr>
        <w:tc>
          <w:tcPr>
            <w:tcW w:w="2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промежуточной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зачётных занятий;</w:t>
            </w: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 года,  1</w:t>
            </w: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аттестации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проверка</w:t>
            </w:r>
          </w:p>
        </w:tc>
        <w:tc>
          <w:tcPr>
            <w:tcW w:w="1420" w:type="dxa"/>
            <w:gridSpan w:val="5"/>
            <w:vAlign w:val="bottom"/>
          </w:tcPr>
          <w:p w:rsidR="00304453" w:rsidRDefault="00F51407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выполнения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плана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раз в </w:t>
            </w:r>
            <w:r>
              <w:rPr>
                <w:rFonts w:eastAsia="Times New Roman"/>
                <w:color w:val="343434"/>
                <w:sz w:val="24"/>
                <w:szCs w:val="24"/>
              </w:rPr>
              <w:t>полгода</w:t>
            </w: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7"/>
        </w:trPr>
        <w:tc>
          <w:tcPr>
            <w:tcW w:w="2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занимающихся в  ШСК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мероприятий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3"/>
                <w:sz w:val="24"/>
                <w:szCs w:val="24"/>
              </w:rPr>
              <w:t>и</w:t>
            </w: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участия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занимающихся</w:t>
            </w: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соревнованиях.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Контроль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повышения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160" w:type="dxa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связь</w:t>
            </w:r>
          </w:p>
        </w:tc>
        <w:tc>
          <w:tcPr>
            <w:tcW w:w="340" w:type="dxa"/>
            <w:vAlign w:val="bottom"/>
          </w:tcPr>
          <w:p w:rsidR="00304453" w:rsidRDefault="00F51407">
            <w:pPr>
              <w:spacing w:line="273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3"/>
                <w:sz w:val="24"/>
                <w:szCs w:val="24"/>
              </w:rPr>
              <w:t>с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экспертами,</w:t>
            </w:r>
          </w:p>
        </w:tc>
        <w:tc>
          <w:tcPr>
            <w:tcW w:w="9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4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2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квалификации    кадров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осуществляющими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процедуру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</w:t>
            </w:r>
          </w:p>
        </w:tc>
        <w:tc>
          <w:tcPr>
            <w:tcW w:w="174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зам. по кадрам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аттестации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педагогических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кадров;</w:t>
            </w:r>
          </w:p>
        </w:tc>
        <w:tc>
          <w:tcPr>
            <w:tcW w:w="3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анализ</w:t>
            </w:r>
          </w:p>
        </w:tc>
        <w:tc>
          <w:tcPr>
            <w:tcW w:w="1880" w:type="dxa"/>
            <w:gridSpan w:val="6"/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документов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методических</w:t>
            </w: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материалов,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подготовленных</w:t>
            </w: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педагогами  и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специалистами</w:t>
            </w: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для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прохождения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процедуры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аттестации</w:t>
            </w:r>
            <w:r>
              <w:rPr>
                <w:rFonts w:eastAsia="Times New Roman"/>
                <w:color w:val="343434"/>
                <w:sz w:val="24"/>
                <w:szCs w:val="24"/>
              </w:rPr>
              <w:t>;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сбор</w:t>
            </w:r>
          </w:p>
        </w:tc>
        <w:tc>
          <w:tcPr>
            <w:tcW w:w="3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аттестационных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заявлений.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980" w:type="dxa"/>
            <w:gridSpan w:val="13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5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Физкультурно-оздоровительная и спортивно-массовая работа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1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подготовка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спортивно-</w:t>
            </w:r>
          </w:p>
        </w:tc>
        <w:tc>
          <w:tcPr>
            <w:tcW w:w="9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4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массовых</w:t>
            </w:r>
          </w:p>
        </w:tc>
        <w:tc>
          <w:tcPr>
            <w:tcW w:w="3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мероприятий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 по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педагоги ДО ШСК</w:t>
            </w: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праздников,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8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(разработка положений и плана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календарному</w:t>
            </w: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акций,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подготовки);</w:t>
            </w:r>
          </w:p>
        </w:tc>
        <w:tc>
          <w:tcPr>
            <w:tcW w:w="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2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смотров ШСК и других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8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обеспечение участия учащихся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240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спортивно-массовых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7"/>
        </w:trPr>
        <w:tc>
          <w:tcPr>
            <w:tcW w:w="2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мероприятий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мероприятиях;</w:t>
            </w: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8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обеспечение участия учащихся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gridSpan w:val="5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 сдаче норм ГТО;</w:t>
            </w: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040" w:type="dxa"/>
            <w:gridSpan w:val="7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 мероприятий;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9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2580" w:type="dxa"/>
            <w:gridSpan w:val="6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анализ мероприятий.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2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500" w:type="dxa"/>
            <w:gridSpan w:val="2"/>
            <w:vAlign w:val="bottom"/>
          </w:tcPr>
          <w:p w:rsidR="00304453" w:rsidRDefault="00F51407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составление</w:t>
            </w:r>
          </w:p>
        </w:tc>
        <w:tc>
          <w:tcPr>
            <w:tcW w:w="680" w:type="dxa"/>
            <w:gridSpan w:val="3"/>
            <w:vAlign w:val="bottom"/>
          </w:tcPr>
          <w:p w:rsidR="00304453" w:rsidRDefault="00F51407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плана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проведения</w:t>
            </w:r>
          </w:p>
        </w:tc>
        <w:tc>
          <w:tcPr>
            <w:tcW w:w="9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40" w:type="dxa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7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 соревнований;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 xml:space="preserve">учебного </w:t>
            </w:r>
            <w:r>
              <w:rPr>
                <w:rFonts w:eastAsia="Times New Roman"/>
                <w:color w:val="343434"/>
                <w:sz w:val="24"/>
                <w:szCs w:val="24"/>
              </w:rPr>
              <w:t>года по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педагоги ДО ШСК</w:t>
            </w:r>
          </w:p>
        </w:tc>
      </w:tr>
      <w:tr w:rsidR="00304453">
        <w:trPr>
          <w:trHeight w:val="276"/>
        </w:trPr>
        <w:tc>
          <w:tcPr>
            <w:tcW w:w="2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соревнований,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82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комплектование</w:t>
            </w:r>
          </w:p>
        </w:tc>
        <w:tc>
          <w:tcPr>
            <w:tcW w:w="1220" w:type="dxa"/>
            <w:gridSpan w:val="3"/>
            <w:vAlign w:val="bottom"/>
          </w:tcPr>
          <w:p w:rsidR="00304453" w:rsidRDefault="00F5140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команд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для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календарному</w:t>
            </w: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спартакиад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школьного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участия</w:t>
            </w:r>
          </w:p>
        </w:tc>
        <w:tc>
          <w:tcPr>
            <w:tcW w:w="3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04453" w:rsidRDefault="00F5140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спортивных</w:t>
            </w:r>
          </w:p>
        </w:tc>
        <w:tc>
          <w:tcPr>
            <w:tcW w:w="9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7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уровня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соревнованиях;</w:t>
            </w:r>
          </w:p>
        </w:tc>
        <w:tc>
          <w:tcPr>
            <w:tcW w:w="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1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работа</w:t>
            </w:r>
          </w:p>
        </w:tc>
        <w:tc>
          <w:tcPr>
            <w:tcW w:w="340" w:type="dxa"/>
            <w:vAlign w:val="bottom"/>
          </w:tcPr>
          <w:p w:rsidR="00304453" w:rsidRDefault="00F5140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</w:t>
            </w:r>
          </w:p>
        </w:tc>
        <w:tc>
          <w:tcPr>
            <w:tcW w:w="1540" w:type="dxa"/>
            <w:gridSpan w:val="5"/>
            <w:vAlign w:val="bottom"/>
          </w:tcPr>
          <w:p w:rsidR="00304453" w:rsidRDefault="00F51407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командами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8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подготовке к соревнованиям;</w:t>
            </w:r>
          </w:p>
        </w:tc>
        <w:tc>
          <w:tcPr>
            <w:tcW w:w="9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300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разработка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графика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</w:tbl>
    <w:p w:rsidR="00304453" w:rsidRDefault="00304453">
      <w:pPr>
        <w:sectPr w:rsidR="00304453">
          <w:pgSz w:w="11900" w:h="16841"/>
          <w:pgMar w:top="407" w:right="299" w:bottom="0" w:left="320" w:header="0" w:footer="0" w:gutter="0"/>
          <w:cols w:space="720" w:equalWidth="0">
            <w:col w:w="11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40"/>
        <w:gridCol w:w="1140"/>
        <w:gridCol w:w="900"/>
        <w:gridCol w:w="320"/>
        <w:gridCol w:w="1360"/>
        <w:gridCol w:w="100"/>
        <w:gridCol w:w="180"/>
        <w:gridCol w:w="220"/>
        <w:gridCol w:w="840"/>
        <w:gridCol w:w="320"/>
        <w:gridCol w:w="540"/>
        <w:gridCol w:w="1100"/>
        <w:gridCol w:w="920"/>
        <w:gridCol w:w="400"/>
        <w:gridCol w:w="1300"/>
        <w:gridCol w:w="940"/>
      </w:tblGrid>
      <w:tr w:rsidR="00304453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5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соревнований команд;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020" w:type="dxa"/>
            <w:gridSpan w:val="6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 соревнований;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2700" w:type="dxa"/>
            <w:gridSpan w:val="5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подведение итогов.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2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Календарь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860" w:type="dxa"/>
            <w:gridSpan w:val="4"/>
            <w:vAlign w:val="bottom"/>
          </w:tcPr>
          <w:p w:rsidR="00304453" w:rsidRDefault="00F51407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комплектование</w:t>
            </w:r>
          </w:p>
        </w:tc>
        <w:tc>
          <w:tcPr>
            <w:tcW w:w="1160" w:type="dxa"/>
            <w:gridSpan w:val="2"/>
            <w:vAlign w:val="bottom"/>
          </w:tcPr>
          <w:p w:rsidR="00304453" w:rsidRDefault="00F51407">
            <w:pPr>
              <w:spacing w:line="27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команд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для</w:t>
            </w:r>
          </w:p>
        </w:tc>
        <w:tc>
          <w:tcPr>
            <w:tcW w:w="11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0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участия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F5140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спортивных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 по</w:t>
            </w:r>
          </w:p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педагоги ДО ШСК</w:t>
            </w:r>
          </w:p>
        </w:tc>
      </w:tr>
      <w:tr w:rsidR="00304453">
        <w:trPr>
          <w:trHeight w:val="276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Спартакиады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соревнованиях;</w:t>
            </w: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календарному</w:t>
            </w: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300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школьников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работас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304453" w:rsidRDefault="00F51407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командами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</w:t>
            </w:r>
          </w:p>
        </w:tc>
        <w:tc>
          <w:tcPr>
            <w:tcW w:w="11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плану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подготовке к соревнованиям;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020" w:type="dxa"/>
            <w:gridSpan w:val="6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участие в соревнованиях;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2700" w:type="dxa"/>
            <w:gridSpan w:val="5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подведение итогов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072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 xml:space="preserve">Работа по </w:t>
            </w: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>профилактике правонарушений и асоциального поведения несовершеннолетних</w:t>
            </w:r>
          </w:p>
        </w:tc>
      </w:tr>
      <w:tr w:rsidR="00304453">
        <w:trPr>
          <w:trHeight w:val="270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увеличение количества секций,</w:t>
            </w:r>
          </w:p>
        </w:tc>
        <w:tc>
          <w:tcPr>
            <w:tcW w:w="11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0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профилактике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разнообразных по содержанию.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</w:t>
            </w:r>
          </w:p>
        </w:tc>
        <w:tc>
          <w:tcPr>
            <w:tcW w:w="170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зам. по ВР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4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правонарушений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320" w:type="dxa"/>
            <w:vAlign w:val="bottom"/>
          </w:tcPr>
          <w:p w:rsidR="00304453" w:rsidRDefault="00304453"/>
        </w:tc>
        <w:tc>
          <w:tcPr>
            <w:tcW w:w="1360" w:type="dxa"/>
            <w:vAlign w:val="bottom"/>
          </w:tcPr>
          <w:p w:rsidR="00304453" w:rsidRDefault="00304453"/>
        </w:tc>
        <w:tc>
          <w:tcPr>
            <w:tcW w:w="100" w:type="dxa"/>
            <w:vAlign w:val="bottom"/>
          </w:tcPr>
          <w:p w:rsidR="00304453" w:rsidRDefault="00304453"/>
        </w:tc>
        <w:tc>
          <w:tcPr>
            <w:tcW w:w="180" w:type="dxa"/>
            <w:vAlign w:val="bottom"/>
          </w:tcPr>
          <w:p w:rsidR="00304453" w:rsidRDefault="00304453"/>
        </w:tc>
        <w:tc>
          <w:tcPr>
            <w:tcW w:w="220" w:type="dxa"/>
            <w:vAlign w:val="bottom"/>
          </w:tcPr>
          <w:p w:rsidR="00304453" w:rsidRDefault="00304453"/>
        </w:tc>
        <w:tc>
          <w:tcPr>
            <w:tcW w:w="840" w:type="dxa"/>
            <w:vAlign w:val="bottom"/>
          </w:tcPr>
          <w:p w:rsidR="00304453" w:rsidRDefault="00304453"/>
        </w:tc>
        <w:tc>
          <w:tcPr>
            <w:tcW w:w="320" w:type="dxa"/>
            <w:vAlign w:val="bottom"/>
          </w:tcPr>
          <w:p w:rsidR="00304453" w:rsidRDefault="00304453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100" w:type="dxa"/>
            <w:vAlign w:val="bottom"/>
          </w:tcPr>
          <w:p w:rsidR="00304453" w:rsidRDefault="00304453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400" w:type="dxa"/>
            <w:vAlign w:val="bottom"/>
          </w:tcPr>
          <w:p w:rsidR="00304453" w:rsidRDefault="00304453"/>
        </w:tc>
        <w:tc>
          <w:tcPr>
            <w:tcW w:w="1300" w:type="dxa"/>
            <w:vAlign w:val="bottom"/>
          </w:tcPr>
          <w:p w:rsidR="00304453" w:rsidRDefault="00304453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</w:tr>
      <w:tr w:rsidR="00304453">
        <w:trPr>
          <w:trHeight w:val="277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асоциального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поведения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27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несовершеннолетних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3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</w:t>
            </w: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привлечение учащихся «группы</w:t>
            </w:r>
          </w:p>
        </w:tc>
        <w:tc>
          <w:tcPr>
            <w:tcW w:w="1100" w:type="dxa"/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течение</w:t>
            </w:r>
          </w:p>
        </w:tc>
        <w:tc>
          <w:tcPr>
            <w:tcW w:w="170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ШСК,</w:t>
            </w:r>
          </w:p>
        </w:tc>
      </w:tr>
      <w:tr w:rsidR="00304453">
        <w:trPr>
          <w:trHeight w:val="276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сохранности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риска» в секции;</w:t>
            </w: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учебного года</w:t>
            </w:r>
          </w:p>
        </w:tc>
        <w:tc>
          <w:tcPr>
            <w:tcW w:w="1700" w:type="dxa"/>
            <w:gridSpan w:val="2"/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зам. по ВР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увеличения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spacing w:line="276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860" w:type="dxa"/>
            <w:gridSpan w:val="4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индивидуальная</w:t>
            </w:r>
          </w:p>
        </w:tc>
        <w:tc>
          <w:tcPr>
            <w:tcW w:w="1160" w:type="dxa"/>
            <w:gridSpan w:val="2"/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контингента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секций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учащимися,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испытывающими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300"/>
        </w:trPr>
        <w:tc>
          <w:tcPr>
            <w:tcW w:w="1840" w:type="dxa"/>
            <w:gridSpan w:val="3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затруднения</w:t>
            </w: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F51407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учёбе,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межличностных отношениях;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родительских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5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собраний в секциях;</w:t>
            </w: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9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совместных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мероприятий</w:t>
            </w: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04453" w:rsidRDefault="00F51407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учащихся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родителей;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проведение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304453" w:rsidRDefault="00F51407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состязаний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между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командами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3"/>
            <w:vAlign w:val="bottom"/>
          </w:tcPr>
          <w:p w:rsidR="00304453" w:rsidRDefault="00F51407">
            <w:pPr>
              <w:spacing w:line="27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учащихся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педагогов;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9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8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  <w:r>
              <w:rPr>
                <w:rFonts w:eastAsia="Times New Roman"/>
                <w:color w:val="343434"/>
                <w:sz w:val="24"/>
                <w:szCs w:val="24"/>
              </w:rPr>
              <w:t xml:space="preserve">  использование сайта школы для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304453" w:rsidRDefault="00F5140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массового</w:t>
            </w:r>
          </w:p>
        </w:tc>
        <w:tc>
          <w:tcPr>
            <w:tcW w:w="1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вовлечения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учащихся</w:t>
            </w:r>
          </w:p>
        </w:tc>
        <w:tc>
          <w:tcPr>
            <w:tcW w:w="280" w:type="dxa"/>
            <w:gridSpan w:val="2"/>
            <w:vAlign w:val="bottom"/>
          </w:tcPr>
          <w:p w:rsidR="00304453" w:rsidRDefault="00F5140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060" w:type="dxa"/>
            <w:gridSpan w:val="2"/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работу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секций</w:t>
            </w: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ШСК.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545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7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Рабочие мероприятия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>№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Мероприятие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>Сроки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Ответственные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Участники</w:t>
            </w:r>
          </w:p>
        </w:tc>
      </w:tr>
      <w:tr w:rsidR="00304453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580" w:type="dxa"/>
            <w:gridSpan w:val="9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5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5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1.</w:t>
            </w: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Выборы состава Совета ШСК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80" w:type="dxa"/>
            <w:vAlign w:val="bottom"/>
          </w:tcPr>
          <w:p w:rsidR="00304453" w:rsidRDefault="00304453"/>
        </w:tc>
        <w:tc>
          <w:tcPr>
            <w:tcW w:w="1060" w:type="dxa"/>
            <w:gridSpan w:val="2"/>
            <w:vAlign w:val="bottom"/>
          </w:tcPr>
          <w:p w:rsidR="00304453" w:rsidRDefault="00F514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сентябрь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560" w:type="dxa"/>
            <w:gridSpan w:val="3"/>
            <w:vAlign w:val="bottom"/>
          </w:tcPr>
          <w:p w:rsidR="00304453" w:rsidRDefault="00F51407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343434"/>
                <w:sz w:val="24"/>
                <w:szCs w:val="24"/>
              </w:rPr>
              <w:t>Пиргусейнова</w:t>
            </w:r>
            <w:proofErr w:type="spellEnd"/>
            <w:r>
              <w:rPr>
                <w:rFonts w:eastAsia="Times New Roman"/>
                <w:color w:val="343434"/>
                <w:sz w:val="24"/>
                <w:szCs w:val="24"/>
              </w:rPr>
              <w:t xml:space="preserve"> З.Щ.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Совет ШСК +</w:t>
            </w:r>
          </w:p>
        </w:tc>
      </w:tr>
      <w:tr w:rsidR="00304453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 xml:space="preserve"> К.А.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учителя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2.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Обсуждение и утверждение плана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80" w:type="dxa"/>
            <w:vAlign w:val="bottom"/>
          </w:tcPr>
          <w:p w:rsidR="00304453" w:rsidRDefault="00304453"/>
        </w:tc>
        <w:tc>
          <w:tcPr>
            <w:tcW w:w="1060" w:type="dxa"/>
            <w:gridSpan w:val="2"/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сентябрь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560" w:type="dxa"/>
            <w:gridSpan w:val="3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Совет ШСК +</w:t>
            </w:r>
          </w:p>
        </w:tc>
      </w:tr>
      <w:tr w:rsidR="00304453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работы на 2020-2021</w:t>
            </w:r>
            <w:r>
              <w:rPr>
                <w:rFonts w:eastAsia="Times New Roman"/>
                <w:color w:val="343434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учителя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3.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Составление плана спортивно-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80" w:type="dxa"/>
            <w:vAlign w:val="bottom"/>
          </w:tcPr>
          <w:p w:rsidR="00304453" w:rsidRDefault="00304453"/>
        </w:tc>
        <w:tc>
          <w:tcPr>
            <w:tcW w:w="1060" w:type="dxa"/>
            <w:gridSpan w:val="2"/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сентябрь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560" w:type="dxa"/>
            <w:gridSpan w:val="3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Совет ШСК +</w:t>
            </w: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массовых мероприятий на 2020</w:t>
            </w:r>
            <w:r>
              <w:rPr>
                <w:rFonts w:eastAsia="Times New Roman"/>
                <w:color w:val="343434"/>
                <w:sz w:val="24"/>
                <w:szCs w:val="24"/>
              </w:rPr>
              <w:t>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9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учителя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2021</w:t>
            </w:r>
            <w:r>
              <w:rPr>
                <w:rFonts w:eastAsia="Times New Roman"/>
                <w:color w:val="343434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4.</w:t>
            </w: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Подготовка спортивного зала 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80" w:type="dxa"/>
            <w:vAlign w:val="bottom"/>
          </w:tcPr>
          <w:p w:rsidR="00304453" w:rsidRDefault="00304453"/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560" w:type="dxa"/>
            <w:gridSpan w:val="3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Совет ШСК +</w:t>
            </w: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площадок, подготовка команд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9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учителя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участников,</w:t>
            </w:r>
            <w:r>
              <w:rPr>
                <w:rFonts w:eastAsia="Times New Roman"/>
                <w:color w:val="343434"/>
                <w:sz w:val="24"/>
                <w:szCs w:val="24"/>
              </w:rPr>
              <w:t xml:space="preserve"> подбор судейских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бригад, обеспечение наградного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фонда.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5.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Оформление стенда клуба: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80" w:type="dxa"/>
            <w:vAlign w:val="bottom"/>
          </w:tcPr>
          <w:p w:rsidR="00304453" w:rsidRDefault="00304453"/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560" w:type="dxa"/>
            <w:gridSpan w:val="3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Совет ШСК +</w:t>
            </w:r>
          </w:p>
        </w:tc>
      </w:tr>
      <w:tr w:rsidR="00304453">
        <w:trPr>
          <w:trHeight w:val="29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color w:val="343434"/>
                <w:sz w:val="24"/>
                <w:szCs w:val="24"/>
              </w:rPr>
              <w:t></w:t>
            </w:r>
            <w:r>
              <w:rPr>
                <w:rFonts w:eastAsia="Times New Roman"/>
                <w:color w:val="343434"/>
                <w:sz w:val="24"/>
                <w:szCs w:val="24"/>
              </w:rPr>
              <w:t xml:space="preserve">  оформление текущей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9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учителя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spacing w:line="27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документации (таблицы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vAlign w:val="bottom"/>
          </w:tcPr>
          <w:p w:rsidR="00304453" w:rsidRDefault="00F5140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соревнований, итоги,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4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поздравления, объявления)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</w:tbl>
    <w:p w:rsidR="00304453" w:rsidRDefault="00304453">
      <w:pPr>
        <w:sectPr w:rsidR="00304453">
          <w:pgSz w:w="11900" w:h="16841"/>
          <w:pgMar w:top="407" w:right="299" w:bottom="28" w:left="320" w:header="0" w:footer="0" w:gutter="0"/>
          <w:cols w:space="720" w:equalWidth="0">
            <w:col w:w="11280"/>
          </w:cols>
        </w:sectPr>
      </w:pPr>
    </w:p>
    <w:p w:rsidR="00304453" w:rsidRDefault="00F51407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color w:val="343434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199390</wp:posOffset>
                </wp:positionH>
                <wp:positionV relativeFrom="page">
                  <wp:posOffset>273685</wp:posOffset>
                </wp:positionV>
                <wp:extent cx="71659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65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.7pt,21.55pt" to="579.95pt,21.5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34343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202565</wp:posOffset>
                </wp:positionH>
                <wp:positionV relativeFrom="page">
                  <wp:posOffset>271145</wp:posOffset>
                </wp:positionV>
                <wp:extent cx="0" cy="552196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21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.95pt,21.35pt" to="15.95pt,456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34343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7362190</wp:posOffset>
                </wp:positionH>
                <wp:positionV relativeFrom="page">
                  <wp:posOffset>271145</wp:posOffset>
                </wp:positionV>
                <wp:extent cx="0" cy="55219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21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9.7pt,21.35pt" to="579.7pt,456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color w:val="343434"/>
          <w:sz w:val="24"/>
          <w:szCs w:val="24"/>
        </w:rPr>
        <w:t>Учебно-воспитательная работа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740"/>
        <w:gridCol w:w="100"/>
        <w:gridCol w:w="1560"/>
        <w:gridCol w:w="2960"/>
        <w:gridCol w:w="2240"/>
      </w:tblGrid>
      <w:tr w:rsidR="00304453">
        <w:trPr>
          <w:trHeight w:val="264"/>
        </w:trPr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1.</w:t>
            </w:r>
          </w:p>
        </w:tc>
        <w:tc>
          <w:tcPr>
            <w:tcW w:w="3740" w:type="dxa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Привлечение родителей для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:rsidR="00304453" w:rsidRDefault="00F5140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Совет ШСК +</w:t>
            </w:r>
          </w:p>
        </w:tc>
      </w:tr>
      <w:tr w:rsidR="00304453">
        <w:trPr>
          <w:trHeight w:val="273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участия в спортивно-массовых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40" w:type="dxa"/>
            <w:vAlign w:val="bottom"/>
          </w:tcPr>
          <w:p w:rsidR="00304453" w:rsidRDefault="00F51407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учителя + родители</w:t>
            </w:r>
          </w:p>
        </w:tc>
      </w:tr>
      <w:tr w:rsidR="00304453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мероприятиях в качестве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участников, судей и группы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поддержки.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2.</w:t>
            </w: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Организация и проведение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2240" w:type="dxa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Совет ШСК +</w:t>
            </w:r>
          </w:p>
        </w:tc>
      </w:tr>
      <w:tr w:rsidR="00304453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спортивно-массовых мероприятий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40" w:type="dxa"/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учителя + родители</w:t>
            </w:r>
          </w:p>
        </w:tc>
      </w:tr>
      <w:tr w:rsidR="00304453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 праздников (</w:t>
            </w:r>
            <w:r>
              <w:rPr>
                <w:rFonts w:eastAsia="Times New Roman"/>
                <w:color w:val="343434"/>
                <w:sz w:val="24"/>
                <w:szCs w:val="24"/>
              </w:rPr>
              <w:t>согласно плану) по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направлению работы ШСК.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8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5" w:lineRule="exact"/>
              <w:ind w:right="2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Методическая работа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58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1.</w:t>
            </w: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Изучение нормативной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2240" w:type="dxa"/>
            <w:vAlign w:val="bottom"/>
          </w:tcPr>
          <w:p w:rsidR="00304453" w:rsidRDefault="00F5140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</w:tr>
      <w:tr w:rsidR="00304453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документации, регламентирующей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деятельность ШСК.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2.</w:t>
            </w: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Посещение занятий спортивных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течение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2240" w:type="dxa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</w:tr>
      <w:tr w:rsidR="00304453">
        <w:trPr>
          <w:trHeight w:val="282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групп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70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4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7" w:lineRule="exact"/>
              <w:ind w:left="1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sz w:val="24"/>
                <w:szCs w:val="24"/>
              </w:rPr>
              <w:t>Спортивно-массовая работа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58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1.</w:t>
            </w: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Составление и утверждение плана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сентябрь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2240" w:type="dxa"/>
            <w:vAlign w:val="bottom"/>
          </w:tcPr>
          <w:p w:rsidR="00304453" w:rsidRDefault="00F51407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</w:tr>
      <w:tr w:rsidR="00304453">
        <w:trPr>
          <w:trHeight w:val="28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спортивно-массовых мероприятий.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2.</w:t>
            </w: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Организация и проведение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2240" w:type="dxa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</w:tr>
      <w:tr w:rsidR="00304453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межклубных,  внутриклубных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соревнований и праздников.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3.</w:t>
            </w: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Обеспечение участия команд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Руководитель ШСК,</w:t>
            </w:r>
          </w:p>
        </w:tc>
        <w:tc>
          <w:tcPr>
            <w:tcW w:w="2240" w:type="dxa"/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</w:tr>
      <w:tr w:rsidR="00304453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клуба в районных и городских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члены ШСК</w:t>
            </w:r>
          </w:p>
        </w:tc>
        <w:tc>
          <w:tcPr>
            <w:tcW w:w="2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мероприятий.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8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  <w:tc>
          <w:tcPr>
            <w:tcW w:w="8360" w:type="dxa"/>
            <w:gridSpan w:val="4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spacing w:line="265" w:lineRule="exact"/>
              <w:ind w:left="1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>Контроль и</w:t>
            </w:r>
            <w:r>
              <w:rPr>
                <w:rFonts w:eastAsia="Times New Roman"/>
                <w:b/>
                <w:bCs/>
                <w:color w:val="343434"/>
                <w:w w:val="99"/>
                <w:sz w:val="24"/>
                <w:szCs w:val="24"/>
              </w:rPr>
              <w:t xml:space="preserve"> руководство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3"/>
                <w:szCs w:val="23"/>
              </w:rPr>
            </w:pPr>
          </w:p>
        </w:tc>
      </w:tr>
      <w:tr w:rsidR="00304453">
        <w:trPr>
          <w:trHeight w:val="259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1.</w:t>
            </w: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Анализ хода выполнения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2 раза в год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343434"/>
                <w:sz w:val="24"/>
                <w:szCs w:val="24"/>
              </w:rPr>
              <w:t>Пигусейнова</w:t>
            </w:r>
            <w:proofErr w:type="spellEnd"/>
            <w:r>
              <w:rPr>
                <w:rFonts w:eastAsia="Times New Roman"/>
                <w:color w:val="343434"/>
                <w:sz w:val="24"/>
                <w:szCs w:val="24"/>
              </w:rPr>
              <w:t xml:space="preserve"> З.Щ.</w:t>
            </w:r>
          </w:p>
        </w:tc>
        <w:tc>
          <w:tcPr>
            <w:tcW w:w="2240" w:type="dxa"/>
            <w:vAlign w:val="bottom"/>
          </w:tcPr>
          <w:p w:rsidR="00304453" w:rsidRDefault="00304453"/>
        </w:tc>
      </w:tr>
      <w:tr w:rsidR="00304453">
        <w:trPr>
          <w:trHeight w:val="276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поставленных задач и проведения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343434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eastAsia="Times New Roman"/>
                <w:color w:val="343434"/>
                <w:sz w:val="24"/>
                <w:szCs w:val="24"/>
              </w:rPr>
              <w:t xml:space="preserve"> К.А.</w:t>
            </w:r>
          </w:p>
        </w:tc>
        <w:tc>
          <w:tcPr>
            <w:tcW w:w="2240" w:type="dxa"/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81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F5140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спортивно-массовых мероприятий.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  <w:tr w:rsidR="00304453">
        <w:trPr>
          <w:trHeight w:val="261"/>
        </w:trPr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2.</w:t>
            </w:r>
          </w:p>
        </w:tc>
        <w:tc>
          <w:tcPr>
            <w:tcW w:w="3740" w:type="dxa"/>
            <w:vAlign w:val="bottom"/>
          </w:tcPr>
          <w:p w:rsidR="00304453" w:rsidRDefault="00F5140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sz w:val="24"/>
                <w:szCs w:val="24"/>
              </w:rPr>
              <w:t>Корректировка работы ШСК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04453" w:rsidRDefault="00304453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9"/>
                <w:sz w:val="24"/>
                <w:szCs w:val="24"/>
              </w:rPr>
              <w:t>В течение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304453" w:rsidRDefault="00F51407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343434"/>
                <w:sz w:val="24"/>
                <w:szCs w:val="24"/>
              </w:rPr>
              <w:t>Гаджимагомедов</w:t>
            </w:r>
            <w:proofErr w:type="spellEnd"/>
            <w:r>
              <w:rPr>
                <w:rFonts w:eastAsia="Times New Roman"/>
                <w:color w:val="343434"/>
                <w:sz w:val="24"/>
                <w:szCs w:val="24"/>
              </w:rPr>
              <w:t xml:space="preserve"> К.А.</w:t>
            </w:r>
            <w:bookmarkStart w:id="0" w:name="_GoBack"/>
            <w:bookmarkEnd w:id="0"/>
          </w:p>
        </w:tc>
        <w:tc>
          <w:tcPr>
            <w:tcW w:w="2240" w:type="dxa"/>
            <w:vAlign w:val="bottom"/>
          </w:tcPr>
          <w:p w:rsidR="00304453" w:rsidRDefault="00304453"/>
        </w:tc>
      </w:tr>
      <w:tr w:rsidR="00304453">
        <w:trPr>
          <w:trHeight w:val="282"/>
        </w:trPr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F5140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43434"/>
                <w:w w:val="98"/>
                <w:sz w:val="24"/>
                <w:szCs w:val="24"/>
              </w:rPr>
              <w:t>года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04453" w:rsidRDefault="00304453">
            <w:pPr>
              <w:rPr>
                <w:sz w:val="24"/>
                <w:szCs w:val="24"/>
              </w:rPr>
            </w:pPr>
          </w:p>
        </w:tc>
      </w:tr>
    </w:tbl>
    <w:p w:rsidR="00304453" w:rsidRDefault="00304453">
      <w:pPr>
        <w:spacing w:line="1" w:lineRule="exact"/>
        <w:rPr>
          <w:sz w:val="20"/>
          <w:szCs w:val="20"/>
        </w:rPr>
      </w:pPr>
    </w:p>
    <w:sectPr w:rsidR="00304453">
      <w:pgSz w:w="11900" w:h="16841"/>
      <w:pgMar w:top="431" w:right="299" w:bottom="1440" w:left="320" w:header="0" w:footer="0" w:gutter="0"/>
      <w:cols w:space="720" w:equalWidth="0">
        <w:col w:w="112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9D28AEBC"/>
    <w:lvl w:ilvl="0" w:tplc="D5BAE9AA">
      <w:start w:val="1"/>
      <w:numFmt w:val="decimal"/>
      <w:lvlText w:val="%1."/>
      <w:lvlJc w:val="left"/>
    </w:lvl>
    <w:lvl w:ilvl="1" w:tplc="A84E3FD2">
      <w:numFmt w:val="decimal"/>
      <w:lvlText w:val=""/>
      <w:lvlJc w:val="left"/>
    </w:lvl>
    <w:lvl w:ilvl="2" w:tplc="EBA23360">
      <w:numFmt w:val="decimal"/>
      <w:lvlText w:val=""/>
      <w:lvlJc w:val="left"/>
    </w:lvl>
    <w:lvl w:ilvl="3" w:tplc="4A1ED2A4">
      <w:numFmt w:val="decimal"/>
      <w:lvlText w:val=""/>
      <w:lvlJc w:val="left"/>
    </w:lvl>
    <w:lvl w:ilvl="4" w:tplc="9A1CCAB2">
      <w:numFmt w:val="decimal"/>
      <w:lvlText w:val=""/>
      <w:lvlJc w:val="left"/>
    </w:lvl>
    <w:lvl w:ilvl="5" w:tplc="9BA23C0A">
      <w:numFmt w:val="decimal"/>
      <w:lvlText w:val=""/>
      <w:lvlJc w:val="left"/>
    </w:lvl>
    <w:lvl w:ilvl="6" w:tplc="BB3A29C4">
      <w:numFmt w:val="decimal"/>
      <w:lvlText w:val=""/>
      <w:lvlJc w:val="left"/>
    </w:lvl>
    <w:lvl w:ilvl="7" w:tplc="BE068720">
      <w:numFmt w:val="decimal"/>
      <w:lvlText w:val=""/>
      <w:lvlJc w:val="left"/>
    </w:lvl>
    <w:lvl w:ilvl="8" w:tplc="5310103E">
      <w:numFmt w:val="decimal"/>
      <w:lvlText w:val=""/>
      <w:lvlJc w:val="left"/>
    </w:lvl>
  </w:abstractNum>
  <w:abstractNum w:abstractNumId="1">
    <w:nsid w:val="00004AE1"/>
    <w:multiLevelType w:val="hybridMultilevel"/>
    <w:tmpl w:val="B4DE2E7E"/>
    <w:lvl w:ilvl="0" w:tplc="14683976">
      <w:start w:val="1"/>
      <w:numFmt w:val="bullet"/>
      <w:lvlText w:val=""/>
      <w:lvlJc w:val="left"/>
    </w:lvl>
    <w:lvl w:ilvl="1" w:tplc="D4CACF76">
      <w:numFmt w:val="decimal"/>
      <w:lvlText w:val=""/>
      <w:lvlJc w:val="left"/>
    </w:lvl>
    <w:lvl w:ilvl="2" w:tplc="5E8A6AFC">
      <w:numFmt w:val="decimal"/>
      <w:lvlText w:val=""/>
      <w:lvlJc w:val="left"/>
    </w:lvl>
    <w:lvl w:ilvl="3" w:tplc="E6B67BA2">
      <w:numFmt w:val="decimal"/>
      <w:lvlText w:val=""/>
      <w:lvlJc w:val="left"/>
    </w:lvl>
    <w:lvl w:ilvl="4" w:tplc="5D90DE10">
      <w:numFmt w:val="decimal"/>
      <w:lvlText w:val=""/>
      <w:lvlJc w:val="left"/>
    </w:lvl>
    <w:lvl w:ilvl="5" w:tplc="97528F28">
      <w:numFmt w:val="decimal"/>
      <w:lvlText w:val=""/>
      <w:lvlJc w:val="left"/>
    </w:lvl>
    <w:lvl w:ilvl="6" w:tplc="6958C2C2">
      <w:numFmt w:val="decimal"/>
      <w:lvlText w:val=""/>
      <w:lvlJc w:val="left"/>
    </w:lvl>
    <w:lvl w:ilvl="7" w:tplc="19EAA918">
      <w:numFmt w:val="decimal"/>
      <w:lvlText w:val=""/>
      <w:lvlJc w:val="left"/>
    </w:lvl>
    <w:lvl w:ilvl="8" w:tplc="755CDB16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53"/>
    <w:rsid w:val="00304453"/>
    <w:rsid w:val="006B559A"/>
    <w:rsid w:val="00F5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2020-11-12T10:48:00Z</dcterms:created>
  <dcterms:modified xsi:type="dcterms:W3CDTF">2020-11-12T09:55:00Z</dcterms:modified>
</cp:coreProperties>
</file>