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1B" w:rsidRPr="00585F2F" w:rsidRDefault="00B3141B" w:rsidP="00730EB8">
      <w:pPr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color w:val="17365D" w:themeColor="text2" w:themeShade="BF"/>
          <w:sz w:val="28"/>
          <w:szCs w:val="28"/>
        </w:rPr>
      </w:pPr>
      <w:r w:rsidRPr="00585F2F">
        <w:rPr>
          <w:rFonts w:ascii="Times New Roman" w:eastAsiaTheme="minorHAnsi" w:hAnsi="Times New Roman" w:cs="Times New Roman"/>
          <w:b/>
          <w:color w:val="17365D" w:themeColor="text2" w:themeShade="BF"/>
          <w:sz w:val="28"/>
          <w:szCs w:val="28"/>
        </w:rPr>
        <w:t>Информационная карта педагогического работника.</w:t>
      </w:r>
    </w:p>
    <w:p w:rsidR="00940D87" w:rsidRPr="00585F2F" w:rsidRDefault="00B3141B" w:rsidP="00940D87">
      <w:pPr>
        <w:pStyle w:val="a6"/>
        <w:jc w:val="right"/>
        <w:rPr>
          <w:b/>
          <w:i/>
          <w:color w:val="C00000"/>
          <w:sz w:val="28"/>
          <w:szCs w:val="28"/>
        </w:rPr>
      </w:pPr>
      <w:r w:rsidRPr="00585F2F">
        <w:rPr>
          <w:b/>
          <w:i/>
          <w:color w:val="C00000"/>
          <w:sz w:val="28"/>
          <w:szCs w:val="28"/>
        </w:rPr>
        <w:t xml:space="preserve"> </w:t>
      </w:r>
      <w:r w:rsidR="00940D87" w:rsidRPr="00585F2F">
        <w:rPr>
          <w:b/>
          <w:i/>
          <w:color w:val="C00000"/>
          <w:sz w:val="28"/>
          <w:szCs w:val="28"/>
        </w:rPr>
        <w:t xml:space="preserve">«Кто постигает новое, лелея старое, тот может быть учителем» </w:t>
      </w:r>
    </w:p>
    <w:p w:rsidR="00940D87" w:rsidRPr="00585F2F" w:rsidRDefault="00940D87" w:rsidP="00FE5BDB">
      <w:pPr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85F2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Конфуций</w:t>
      </w:r>
    </w:p>
    <w:tbl>
      <w:tblPr>
        <w:tblW w:w="9951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86"/>
        <w:gridCol w:w="4965"/>
      </w:tblGrid>
      <w:tr w:rsidR="00940D87" w:rsidRPr="00585F2F" w:rsidTr="00FE5BDB">
        <w:trPr>
          <w:trHeight w:val="380"/>
        </w:trPr>
        <w:tc>
          <w:tcPr>
            <w:tcW w:w="9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940D87" w:rsidRPr="00585F2F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hAnsi="Times New Roman" w:cs="Times New Roman"/>
                <w:sz w:val="28"/>
                <w:szCs w:val="28"/>
              </w:rPr>
              <w:t>Чаплыгина Татьяна Дмитриевна</w:t>
            </w:r>
          </w:p>
        </w:tc>
      </w:tr>
      <w:tr w:rsidR="00940D87" w:rsidRPr="00585F2F" w:rsidTr="00FE5BDB">
        <w:trPr>
          <w:trHeight w:val="329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Дагестан</w:t>
            </w:r>
          </w:p>
        </w:tc>
      </w:tr>
      <w:tr w:rsidR="00940D87" w:rsidRPr="00585F2F" w:rsidTr="00FE5BDB">
        <w:trPr>
          <w:trHeight w:val="353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Южно-Сухокумск</w:t>
            </w:r>
          </w:p>
        </w:tc>
      </w:tr>
      <w:tr w:rsidR="00940D87" w:rsidRPr="00585F2F" w:rsidTr="00FE5BDB">
        <w:trPr>
          <w:trHeight w:val="39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февраля 1962 год</w:t>
            </w:r>
          </w:p>
        </w:tc>
      </w:tr>
      <w:tr w:rsidR="00940D87" w:rsidRPr="00585F2F" w:rsidTr="00FE5BDB">
        <w:trPr>
          <w:trHeight w:val="557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Буруны Наримановского района Астраханской области</w:t>
            </w:r>
          </w:p>
        </w:tc>
      </w:tr>
      <w:tr w:rsidR="00940D87" w:rsidRPr="00585F2F" w:rsidTr="00FE5BDB">
        <w:trPr>
          <w:trHeight w:val="299"/>
        </w:trPr>
        <w:tc>
          <w:tcPr>
            <w:tcW w:w="9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2.Работа</w:t>
            </w:r>
          </w:p>
        </w:tc>
      </w:tr>
      <w:tr w:rsidR="00940D87" w:rsidRPr="00585F2F" w:rsidTr="00FE5BDB">
        <w:trPr>
          <w:trHeight w:val="102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1B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МКОУ «СОШ №2»</w:t>
            </w:r>
          </w:p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Южно-Сухокумск</w:t>
            </w:r>
          </w:p>
        </w:tc>
      </w:tr>
      <w:tr w:rsidR="00940D87" w:rsidRPr="00585F2F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940D87" w:rsidRPr="00585F2F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Предметы начального обучения</w:t>
            </w:r>
          </w:p>
        </w:tc>
      </w:tr>
      <w:tr w:rsidR="00940D87" w:rsidRPr="00585F2F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«А» класс</w:t>
            </w:r>
          </w:p>
        </w:tc>
      </w:tr>
      <w:tr w:rsidR="00940D87" w:rsidRPr="00585F2F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6D516B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Общий трудовой стаж – 39</w:t>
            </w:r>
            <w:r w:rsidR="00940D87"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940D87" w:rsidRPr="00585F2F" w:rsidRDefault="006D516B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 39</w:t>
            </w:r>
            <w:r w:rsidR="00940D87"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40D87" w:rsidRPr="00585F2F" w:rsidTr="00FE5BDB">
        <w:trPr>
          <w:trHeight w:val="427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Высшая</w:t>
            </w:r>
          </w:p>
        </w:tc>
      </w:tr>
      <w:tr w:rsidR="00940D87" w:rsidRPr="00585F2F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585F2F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93" w:rsidRPr="00814093" w:rsidRDefault="00940D87" w:rsidP="00814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4093" w:rsidRPr="00814093">
              <w:rPr>
                <w:rFonts w:ascii="Times New Roman" w:hAnsi="Times New Roman" w:cs="Times New Roman"/>
                <w:sz w:val="28"/>
                <w:szCs w:val="28"/>
              </w:rPr>
              <w:t>Выписка из приказа МО  РД  №36 от 25.06. 1997 год</w:t>
            </w:r>
          </w:p>
          <w:p w:rsidR="007455AD" w:rsidRDefault="00814093" w:rsidP="00814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4093">
              <w:rPr>
                <w:rFonts w:ascii="Times New Roman" w:hAnsi="Times New Roman" w:cs="Times New Roman"/>
                <w:sz w:val="28"/>
                <w:szCs w:val="28"/>
              </w:rPr>
              <w:t xml:space="preserve">« За успехи в обучении и воспитании учащихся и многолетний добросовестный труд  наградить  </w:t>
            </w:r>
            <w:r w:rsidRPr="00814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значком</w:t>
            </w:r>
            <w:r w:rsidR="007455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455AD" w:rsidRPr="007455A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5577" cy="1171683"/>
                  <wp:effectExtent l="304800" t="266700" r="286473" b="238017"/>
                  <wp:docPr id="9" name="Рисунок 2" descr="D:\Documents and Settings\User\Рабочий стол\отличник знач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 and Settings\User\Рабочий стол\отличник знач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395" cy="117813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455AD" w:rsidRDefault="007455AD" w:rsidP="00814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5AD" w:rsidRPr="00814093" w:rsidRDefault="00814093" w:rsidP="008140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093">
              <w:rPr>
                <w:rFonts w:ascii="Times New Roman" w:hAnsi="Times New Roman" w:cs="Times New Roman"/>
                <w:b/>
                <w:sz w:val="28"/>
                <w:szCs w:val="28"/>
              </w:rPr>
              <w:t>«Отличник  народного  образования Республики  Дагестан»</w:t>
            </w:r>
          </w:p>
          <w:p w:rsidR="00814093" w:rsidRPr="00814093" w:rsidRDefault="00814093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455AD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«Почётный работник общего образования </w:t>
            </w:r>
            <w:r w:rsidR="00745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Российской Федерации»,</w:t>
            </w:r>
            <w:r w:rsidR="007455AD" w:rsidRPr="00745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455AD" w:rsidRPr="007455AD">
              <w:rPr>
                <w:rFonts w:ascii="Times New Roman" w:hAnsi="Times New Roman" w:cs="Times New Roman"/>
                <w:sz w:val="28"/>
                <w:szCs w:val="28"/>
              </w:rPr>
              <w:t xml:space="preserve">2012    </w:t>
            </w:r>
            <w:r w:rsidR="007455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5AD" w:rsidRPr="007455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455AD" w:rsidRPr="007455AD" w:rsidRDefault="007455AD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455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455A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66747" cy="1288593"/>
                  <wp:effectExtent l="304800" t="266700" r="271503" b="235407"/>
                  <wp:docPr id="11" name="Рисунок 1" descr="D:\Documents and Settings\User\Рабочий стол\значок почет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Рабочий стол\значок почет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48" cy="128966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40D87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Почётная грамота Министерства образования и науки Республики Дагестан 2018 год</w:t>
            </w:r>
          </w:p>
          <w:p w:rsidR="007455AD" w:rsidRPr="00585F2F" w:rsidRDefault="007455AD" w:rsidP="007455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455A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28632" cy="1595120"/>
                  <wp:effectExtent l="304800" t="266700" r="300118" b="233680"/>
                  <wp:docPr id="33" name="Рисунок 26" descr="D:\Documents and Settings\User\Рабочий стол\грамоты 2018-2019 год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Documents and Settings\User\Рабочий стол\грамоты 2018-2019 год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531" cy="159497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5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D87" w:rsidRPr="00585F2F" w:rsidTr="00DF149A">
        <w:trPr>
          <w:trHeight w:val="506"/>
        </w:trPr>
        <w:tc>
          <w:tcPr>
            <w:tcW w:w="9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5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3.Образование</w:t>
            </w:r>
          </w:p>
          <w:p w:rsidR="007455AD" w:rsidRDefault="007455AD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55AD" w:rsidRDefault="007455AD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55AD" w:rsidRPr="00585F2F" w:rsidRDefault="007455AD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0D87" w:rsidRPr="00DF149A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 xml:space="preserve">  Астраханск</w:t>
            </w:r>
            <w:r w:rsidR="00814093" w:rsidRPr="00DF149A">
              <w:rPr>
                <w:rFonts w:ascii="Times New Roman" w:hAnsi="Times New Roman" w:cs="Times New Roman"/>
                <w:sz w:val="28"/>
                <w:szCs w:val="28"/>
              </w:rPr>
              <w:t>ое педагогическое училище. 1980</w:t>
            </w: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F14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_Дагестанский государственный педагогический институт, высшее,1992г </w:t>
            </w:r>
          </w:p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0D87" w:rsidRPr="00DF149A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 « Физическая культура»</w:t>
            </w:r>
          </w:p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 « Учитель физического воспитания общеобразовательной школы».</w:t>
            </w:r>
          </w:p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  «Педагогика и  методика и начального обучения».</w:t>
            </w:r>
          </w:p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«Учитель начальных класов».</w:t>
            </w:r>
          </w:p>
        </w:tc>
      </w:tr>
      <w:tr w:rsidR="00940D87" w:rsidRPr="00DF149A" w:rsidTr="00DF149A">
        <w:trPr>
          <w:trHeight w:val="5287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70" w:rsidRPr="00DF149A" w:rsidRDefault="00455470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40D87"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Межрегиональный семинар-практикум для управленческих кадров Юга России  на базе ГБОУ Школа 2006 г. Москвы «Начальная школа- новое развитие». 2017 год (сертификат)</w:t>
            </w:r>
          </w:p>
          <w:p w:rsidR="00455470" w:rsidRPr="00DF149A" w:rsidRDefault="00455470" w:rsidP="00FE5BDB">
            <w:pPr>
              <w:spacing w:before="100" w:beforeAutospacing="1" w:afterAutospacing="1"/>
              <w:ind w:right="-1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2. «Подготовка учащихся к ЕГЭ», Государственное автономное образовательное учреждение высшего образования города Москвы «Московский городской педагогический университет», Г.Москва, апрель 2017 год</w:t>
            </w:r>
          </w:p>
          <w:p w:rsidR="00455470" w:rsidRPr="00DF149A" w:rsidRDefault="00455470" w:rsidP="00FE5BDB">
            <w:pPr>
              <w:spacing w:before="100" w:beforeAutospacing="1" w:afterAutospacing="1"/>
              <w:ind w:right="-1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Регистрационный номер </w:t>
            </w: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  <w:t xml:space="preserve"> 17059/31</w:t>
            </w: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455470" w:rsidRPr="00DF149A" w:rsidRDefault="00455470" w:rsidP="00FE5BDB">
            <w:pPr>
              <w:spacing w:before="100" w:beforeAutospacing="1" w:afterAutospacing="1"/>
              <w:ind w:right="-1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3.Дистанционный курс повышения квалификации по программе «Формирование грамотности чтения и развития письменной речи у учащихся образовательных организаций для всех ступеней школьного образования , в т.ч. с ОВЗ», ООО «Верконт Сервис», </w:t>
            </w:r>
          </w:p>
          <w:p w:rsidR="00455470" w:rsidRPr="00DF149A" w:rsidRDefault="00455470" w:rsidP="00FE5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г. Москва, 2017 год.</w:t>
            </w:r>
          </w:p>
          <w:p w:rsidR="00455470" w:rsidRPr="00DF149A" w:rsidRDefault="00455470" w:rsidP="00FE5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Удостоверение</w:t>
            </w:r>
          </w:p>
          <w:p w:rsidR="00455470" w:rsidRPr="00DF149A" w:rsidRDefault="00455470" w:rsidP="00FE5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Регистрационный номер </w:t>
            </w: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  <w:t>6627</w:t>
            </w:r>
          </w:p>
          <w:p w:rsidR="00455470" w:rsidRPr="00DF149A" w:rsidRDefault="00455470" w:rsidP="00DF149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4.Дистанционный + очный  курс повышения квалификации по программе дополнительного профессионального образования «Обеспечение эффективности и доступности системы обучения русскому языку в поликультурной образовательной среде НОО» по проблеме: Проектирование содержания обучения русскому языку в поликультурном образовательном пространстве в условиях реализации ФГОС», г. Ростов-на-Дону, 2017 год</w:t>
            </w:r>
          </w:p>
          <w:p w:rsidR="00455470" w:rsidRPr="00DF149A" w:rsidRDefault="00455470" w:rsidP="00DF149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Удостоверение </w:t>
            </w: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  <w:t>611200322459</w:t>
            </w:r>
          </w:p>
          <w:p w:rsidR="00455470" w:rsidRDefault="00455470" w:rsidP="00DF149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Регистрационный номер</w:t>
            </w: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</w:rPr>
              <w:t xml:space="preserve"> 6854</w:t>
            </w:r>
          </w:p>
          <w:p w:rsidR="00DF149A" w:rsidRPr="00DF149A" w:rsidRDefault="00DF149A" w:rsidP="00DF149A">
            <w:pPr>
              <w:pStyle w:val="a3"/>
              <w:rPr>
                <w:rFonts w:eastAsiaTheme="minorHAnsi"/>
              </w:rPr>
            </w:pPr>
          </w:p>
        </w:tc>
      </w:tr>
      <w:tr w:rsidR="00940D87" w:rsidRPr="00DF149A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Английский  (средний)</w:t>
            </w:r>
          </w:p>
        </w:tc>
      </w:tr>
      <w:tr w:rsidR="00940D87" w:rsidRPr="00DF149A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имею</w:t>
            </w:r>
          </w:p>
        </w:tc>
      </w:tr>
      <w:tr w:rsidR="00455470" w:rsidRPr="00DF149A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70" w:rsidRPr="00DF149A" w:rsidRDefault="00B3141B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Сведения о прохождении последней аттестации на квалификационную категорию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70" w:rsidRPr="00DF149A" w:rsidRDefault="006D516B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B3141B"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март</w:t>
            </w:r>
          </w:p>
        </w:tc>
      </w:tr>
      <w:tr w:rsidR="00B3141B" w:rsidRPr="00DF149A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1B" w:rsidRPr="00DF149A" w:rsidRDefault="00B3141B" w:rsidP="00FE5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Сведения о прохождении курсовой подготовки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49A" w:rsidRPr="00DF149A" w:rsidRDefault="00DF149A" w:rsidP="00DF1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1.Очные курсы повышения квалификации «Теория и методика начального обучения в условиях реализации ФГОС» В объёме 72 часов, с 06.04.2015 г по 18.04.2015 год. Регистрационный номер 809.</w:t>
            </w:r>
          </w:p>
          <w:p w:rsidR="00DF149A" w:rsidRPr="00DF149A" w:rsidRDefault="00DF149A" w:rsidP="00DF149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2.Дистанционные курсы повышения квалификации  </w:t>
            </w:r>
            <w:r w:rsidR="00B3141B"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>«Совершенствование деятельности учителя начальных классов в современных условиях»,</w:t>
            </w:r>
          </w:p>
          <w:p w:rsidR="00B3141B" w:rsidRPr="00DF149A" w:rsidRDefault="00B3141B" w:rsidP="00DF149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г. Махачкала, 2018 год</w:t>
            </w:r>
          </w:p>
        </w:tc>
      </w:tr>
      <w:tr w:rsidR="00940D87" w:rsidRPr="00DF149A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Эссе «Учителями славится Россия, приносят славу им ученики»</w:t>
            </w: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DF149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WWW</w:t>
              </w:r>
              <w:r w:rsidRPr="00DF149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DF149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MLTV</w:t>
              </w:r>
              <w:r w:rsidRPr="00DF149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DF149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«Моя педагогическая концепция»</w:t>
            </w:r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Научно-художественный журнал(Искусство, религия, история)</w:t>
            </w:r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«Поиск Истины Дагестан»</w:t>
            </w:r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№20, 21  2007 г.</w:t>
            </w:r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к уроку</w:t>
            </w:r>
          </w:p>
          <w:p w:rsidR="00940D87" w:rsidRPr="00DF149A" w:rsidRDefault="00940D87" w:rsidP="00FE5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 xml:space="preserve">№1 2016 год  </w:t>
            </w:r>
            <w:r w:rsidRPr="00DF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Effektiko</w:t>
            </w: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  <w:r w:rsidRPr="00DF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</w:t>
            </w:r>
            <w:r w:rsidRPr="00DF149A">
              <w:rPr>
                <w:rFonts w:ascii="Times New Roman" w:hAnsi="Times New Roman" w:cs="Times New Roman"/>
                <w:sz w:val="28"/>
                <w:szCs w:val="28"/>
              </w:rPr>
              <w:t>?=12163</w:t>
            </w:r>
          </w:p>
        </w:tc>
      </w:tr>
      <w:tr w:rsidR="00940D87" w:rsidRPr="00DF149A" w:rsidTr="00FE5BDB">
        <w:trPr>
          <w:trHeight w:val="480"/>
        </w:trPr>
        <w:tc>
          <w:tcPr>
            <w:tcW w:w="9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4.Общественная деятельность</w:t>
            </w:r>
          </w:p>
        </w:tc>
      </w:tr>
      <w:tr w:rsidR="00940D87" w:rsidRPr="00DF149A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ШМО учителей начальных классов</w:t>
            </w:r>
          </w:p>
          <w:p w:rsidR="00FE5BDB" w:rsidRPr="00DF149A" w:rsidRDefault="00FE5BDB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 по предмету «Шахматы»</w:t>
            </w:r>
          </w:p>
        </w:tc>
      </w:tr>
      <w:tr w:rsidR="00B52B98" w:rsidRPr="00DF149A" w:rsidTr="00FE5BDB">
        <w:trPr>
          <w:trHeight w:val="74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B98" w:rsidRPr="00DF149A" w:rsidRDefault="00B52B98" w:rsidP="00B52B9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</w:t>
            </w:r>
          </w:p>
          <w:p w:rsidR="00B52B98" w:rsidRPr="00DF149A" w:rsidRDefault="00B52B98" w:rsidP="00B52B9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(наименование, направление деятельности </w:t>
            </w:r>
          </w:p>
          <w:p w:rsidR="00B52B98" w:rsidRPr="00DF149A" w:rsidRDefault="00B52B98" w:rsidP="00B52B9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B98" w:rsidRPr="00DF149A" w:rsidRDefault="00B52B98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общественная  организация «Всероссийское педагогическое собрание»</w:t>
            </w:r>
          </w:p>
          <w:p w:rsidR="00814093" w:rsidRPr="00DF149A" w:rsidRDefault="00814093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регистрации: 7 февраля 2007 года г. Махачкала.</w:t>
            </w:r>
          </w:p>
        </w:tc>
      </w:tr>
      <w:tr w:rsidR="00940D87" w:rsidRPr="00DF149A" w:rsidTr="00FE5BDB">
        <w:trPr>
          <w:trHeight w:val="10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и реализации муниципальных ,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1B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Ассоциации учителей начальных классов</w:t>
            </w:r>
          </w:p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Южно-Сухокумск.</w:t>
            </w:r>
          </w:p>
        </w:tc>
      </w:tr>
      <w:tr w:rsidR="00940D87" w:rsidRPr="00DF149A" w:rsidTr="00DF149A">
        <w:trPr>
          <w:trHeight w:val="447"/>
        </w:trPr>
        <w:tc>
          <w:tcPr>
            <w:tcW w:w="9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Досуг</w:t>
            </w:r>
          </w:p>
        </w:tc>
      </w:tr>
      <w:tr w:rsidR="00940D87" w:rsidRPr="00DF149A" w:rsidTr="00FE5BDB">
        <w:trPr>
          <w:trHeight w:val="4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5BDB"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940D87" w:rsidRPr="00DF149A" w:rsidTr="00DF149A">
        <w:trPr>
          <w:trHeight w:val="380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Плавание, волейбол</w:t>
            </w:r>
          </w:p>
        </w:tc>
      </w:tr>
      <w:tr w:rsidR="00940D87" w:rsidRPr="00DF149A" w:rsidTr="00DF149A">
        <w:trPr>
          <w:trHeight w:val="361"/>
        </w:trPr>
        <w:tc>
          <w:tcPr>
            <w:tcW w:w="9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6.Контакты</w:t>
            </w:r>
          </w:p>
        </w:tc>
      </w:tr>
      <w:tr w:rsidR="00940D87" w:rsidRPr="00DF149A" w:rsidTr="00DF149A">
        <w:trPr>
          <w:trHeight w:val="382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8-906-450-42-90</w:t>
            </w:r>
          </w:p>
        </w:tc>
      </w:tr>
      <w:tr w:rsidR="00940D87" w:rsidRPr="00DF149A" w:rsidTr="00DF149A">
        <w:trPr>
          <w:trHeight w:val="362"/>
        </w:trPr>
        <w:tc>
          <w:tcPr>
            <w:tcW w:w="4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D87" w:rsidRPr="00DF149A" w:rsidRDefault="00940D87" w:rsidP="00FE5B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14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chapltd@mail.ru</w:t>
            </w:r>
          </w:p>
        </w:tc>
      </w:tr>
    </w:tbl>
    <w:p w:rsidR="00455470" w:rsidRPr="00DF149A" w:rsidRDefault="00455470" w:rsidP="009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470" w:rsidRPr="00DF149A" w:rsidRDefault="00455470" w:rsidP="009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BDB" w:rsidRPr="00DF149A" w:rsidRDefault="00FE5BDB" w:rsidP="00FE5BDB">
      <w:pPr>
        <w:spacing w:after="0" w:line="240" w:lineRule="auto"/>
        <w:ind w:right="-1"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F149A">
        <w:rPr>
          <w:rFonts w:ascii="Times New Roman" w:eastAsiaTheme="minorHAnsi" w:hAnsi="Times New Roman" w:cs="Times New Roman"/>
          <w:sz w:val="28"/>
          <w:szCs w:val="28"/>
        </w:rPr>
        <w:t>__________________________        Чаплыгина Татьяна Дмитриевна</w:t>
      </w:r>
    </w:p>
    <w:p w:rsidR="00730EB8" w:rsidRPr="00585F2F" w:rsidRDefault="00FE5BDB" w:rsidP="00FE5BDB">
      <w:pPr>
        <w:spacing w:after="0" w:line="240" w:lineRule="auto"/>
        <w:ind w:right="-1" w:firstLine="709"/>
        <w:rPr>
          <w:rFonts w:ascii="Times New Roman" w:eastAsiaTheme="minorHAnsi" w:hAnsi="Times New Roman" w:cs="Times New Roman"/>
          <w:sz w:val="28"/>
          <w:szCs w:val="28"/>
        </w:rPr>
      </w:pPr>
      <w:r w:rsidRPr="00585F2F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55AD" w:rsidRDefault="00FE5BDB" w:rsidP="007455AD">
      <w:pPr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585F2F">
        <w:rPr>
          <w:rFonts w:ascii="Times New Roman" w:eastAsiaTheme="minorHAnsi" w:hAnsi="Times New Roman" w:cs="Times New Roman"/>
          <w:sz w:val="28"/>
          <w:szCs w:val="28"/>
        </w:rPr>
        <w:t xml:space="preserve">    «____» _________ 2019 г</w:t>
      </w:r>
    </w:p>
    <w:p w:rsidR="00DF149A" w:rsidRDefault="00DF149A" w:rsidP="007455AD">
      <w:pPr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6D516B" w:rsidRDefault="006D516B" w:rsidP="007455AD">
      <w:pPr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6D516B" w:rsidRDefault="006D516B" w:rsidP="007455AD">
      <w:pPr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DF149A" w:rsidRDefault="00DF149A" w:rsidP="007455AD">
      <w:pPr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455470" w:rsidRPr="007455AD" w:rsidRDefault="00455470" w:rsidP="007455AD">
      <w:pPr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b/>
          <w:bCs/>
          <w:i/>
          <w:iCs/>
          <w:noProof/>
          <w:color w:val="0F243E" w:themeColor="text2" w:themeShade="80"/>
          <w:sz w:val="28"/>
          <w:szCs w:val="28"/>
        </w:rPr>
        <w:lastRenderedPageBreak/>
        <w:t>Моя педагогическая философия</w:t>
      </w:r>
    </w:p>
    <w:p w:rsidR="00455470" w:rsidRPr="00585F2F" w:rsidRDefault="00455470" w:rsidP="00455470">
      <w:pPr>
        <w:jc w:val="right"/>
        <w:rPr>
          <w:rFonts w:ascii="Times New Roman" w:hAnsi="Times New Roman" w:cs="Times New Roman"/>
          <w:noProof/>
          <w:color w:val="C00000"/>
          <w:sz w:val="28"/>
          <w:szCs w:val="28"/>
        </w:rPr>
      </w:pPr>
      <w:r w:rsidRPr="00585F2F">
        <w:rPr>
          <w:rFonts w:ascii="Times New Roman" w:hAnsi="Times New Roman" w:cs="Times New Roman"/>
          <w:b/>
          <w:bCs/>
          <w:i/>
          <w:iCs/>
          <w:noProof/>
          <w:color w:val="C00000"/>
          <w:sz w:val="28"/>
          <w:szCs w:val="28"/>
        </w:rPr>
        <w:t>Уча других, я учусь сама</w:t>
      </w:r>
    </w:p>
    <w:p w:rsidR="00455470" w:rsidRPr="00585F2F" w:rsidRDefault="00455470" w:rsidP="00455470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455470" w:rsidRPr="00585F2F" w:rsidRDefault="00455470" w:rsidP="00455470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585F2F">
        <w:rPr>
          <w:rFonts w:ascii="Times New Roman" w:hAnsi="Times New Roman" w:cs="Times New Roman"/>
          <w:noProof/>
          <w:sz w:val="28"/>
          <w:szCs w:val="28"/>
        </w:rPr>
        <w:t xml:space="preserve">Главная моя задача – научить детей учиться, помочь раскрыться маленькой личности. </w:t>
      </w:r>
    </w:p>
    <w:p w:rsidR="00455470" w:rsidRPr="00585F2F" w:rsidRDefault="00455470" w:rsidP="00455470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585F2F">
        <w:rPr>
          <w:rFonts w:ascii="Times New Roman" w:hAnsi="Times New Roman" w:cs="Times New Roman"/>
          <w:noProof/>
          <w:sz w:val="28"/>
          <w:szCs w:val="28"/>
        </w:rPr>
        <w:tab/>
        <w:t xml:space="preserve">Я убеждена, ребёнок – главная ценность общества, выше которого ничего не может быть. В каждом ребёнке скрыт неизвестный нам потенциал, который должен обязательно реализоваться. И мой педагогический принцип – очень осторожно и бережно помочь ребёнку раскрыться, вселить в него уверенность, дать почувствовать свою ценность независимо от успехов в учебной деятельности. </w:t>
      </w:r>
    </w:p>
    <w:p w:rsidR="00455470" w:rsidRPr="00585F2F" w:rsidRDefault="00455470" w:rsidP="009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470" w:rsidRPr="00585F2F" w:rsidRDefault="00455470" w:rsidP="009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BC" w:rsidRPr="00585F2F" w:rsidRDefault="00455470" w:rsidP="004554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4600" cy="3790950"/>
            <wp:effectExtent l="57150" t="57150" r="50800" b="57150"/>
            <wp:docPr id="1" name="Рисунок 1" descr="C:\Users\1\Desktop\фото 2018-2019\фото вацап\IMG-201811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8-2019\фото вацап\IMG-20181106-WA0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9095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1B" w:rsidRDefault="00B3141B" w:rsidP="0045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093" w:rsidRPr="00585F2F" w:rsidRDefault="00814093" w:rsidP="0045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47F" w:rsidRPr="00585F2F" w:rsidRDefault="00FC247F" w:rsidP="00FC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b/>
          <w:sz w:val="28"/>
          <w:szCs w:val="28"/>
        </w:rPr>
        <w:lastRenderedPageBreak/>
        <w:t>Публичное представление собственного инновационного педагогического опыта.</w:t>
      </w:r>
    </w:p>
    <w:p w:rsidR="00FC247F" w:rsidRPr="00585F2F" w:rsidRDefault="00FC247F" w:rsidP="00FC247F">
      <w:pPr>
        <w:pStyle w:val="23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85F2F">
        <w:rPr>
          <w:rFonts w:ascii="Times New Roman" w:hAnsi="Times New Roman"/>
          <w:sz w:val="28"/>
          <w:szCs w:val="28"/>
        </w:rPr>
        <w:t xml:space="preserve">     </w:t>
      </w:r>
    </w:p>
    <w:p w:rsidR="00FC247F" w:rsidRPr="00585F2F" w:rsidRDefault="00FC247F" w:rsidP="00FC247F">
      <w:pPr>
        <w:pStyle w:val="23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585F2F">
        <w:rPr>
          <w:rFonts w:ascii="Times New Roman" w:hAnsi="Times New Roman"/>
          <w:b/>
          <w:color w:val="C00000"/>
          <w:sz w:val="28"/>
          <w:szCs w:val="28"/>
        </w:rPr>
        <w:t xml:space="preserve">«Чтобы быть хорошим преподавателем, </w:t>
      </w:r>
    </w:p>
    <w:p w:rsidR="00FC247F" w:rsidRPr="00585F2F" w:rsidRDefault="00FC247F" w:rsidP="00FC247F">
      <w:pPr>
        <w:pStyle w:val="23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585F2F">
        <w:rPr>
          <w:rFonts w:ascii="Times New Roman" w:hAnsi="Times New Roman"/>
          <w:b/>
          <w:color w:val="C00000"/>
          <w:sz w:val="28"/>
          <w:szCs w:val="28"/>
        </w:rPr>
        <w:t>нужно любить то, что преподаёшь,</w:t>
      </w:r>
    </w:p>
    <w:p w:rsidR="00FC247F" w:rsidRPr="00585F2F" w:rsidRDefault="00FC247F" w:rsidP="00FC247F">
      <w:pPr>
        <w:pStyle w:val="23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585F2F">
        <w:rPr>
          <w:rFonts w:ascii="Times New Roman" w:hAnsi="Times New Roman"/>
          <w:b/>
          <w:color w:val="C00000"/>
          <w:sz w:val="28"/>
          <w:szCs w:val="28"/>
        </w:rPr>
        <w:t xml:space="preserve"> и любить тех, кому преподаёшь»                                                 </w:t>
      </w:r>
    </w:p>
    <w:p w:rsidR="00FC247F" w:rsidRPr="00585F2F" w:rsidRDefault="00FC247F" w:rsidP="00FC247F">
      <w:pPr>
        <w:pStyle w:val="23"/>
        <w:spacing w:after="0" w:line="240" w:lineRule="auto"/>
        <w:ind w:firstLine="851"/>
        <w:jc w:val="right"/>
        <w:rPr>
          <w:rFonts w:ascii="Times New Roman" w:hAnsi="Times New Roman"/>
          <w:b/>
          <w:i w:val="0"/>
          <w:color w:val="C00000"/>
          <w:sz w:val="28"/>
          <w:szCs w:val="28"/>
        </w:rPr>
      </w:pPr>
      <w:r w:rsidRPr="00585F2F">
        <w:rPr>
          <w:rFonts w:ascii="Times New Roman" w:hAnsi="Times New Roman"/>
          <w:b/>
          <w:color w:val="C00000"/>
          <w:sz w:val="28"/>
          <w:szCs w:val="28"/>
        </w:rPr>
        <w:t xml:space="preserve"> В.Ключевский.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Сколько себя помню, всегда знала, что буду работать в школе учителем. И вот уже почти 39 лет считаю педагогику не профессией, а образом жизни. Глубоко убеждена, что главным предназначением учителя является способность разбудить в каждом</w:t>
      </w:r>
      <w:r w:rsidRPr="00585F2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85F2F">
        <w:rPr>
          <w:rFonts w:ascii="Times New Roman" w:hAnsi="Times New Roman" w:cs="Times New Roman"/>
          <w:sz w:val="28"/>
          <w:szCs w:val="28"/>
        </w:rPr>
        <w:t xml:space="preserve">ребенке это желание, научить способам деятельности и двигаться вместе с ним к вершинам познания, доказывая себе и обществу, что нет неталантливых детей, нужно только помочь им раскрыться.  Я работаю по программе </w:t>
      </w:r>
      <w:r w:rsidRPr="00585F2F">
        <w:rPr>
          <w:rFonts w:ascii="Times New Roman" w:hAnsi="Times New Roman" w:cs="Times New Roman"/>
          <w:i/>
          <w:iCs/>
          <w:sz w:val="28"/>
          <w:szCs w:val="28"/>
        </w:rPr>
        <w:t>«Школа России»</w:t>
      </w:r>
      <w:r w:rsidRPr="00585F2F">
        <w:rPr>
          <w:rFonts w:ascii="Times New Roman" w:hAnsi="Times New Roman" w:cs="Times New Roman"/>
          <w:sz w:val="28"/>
          <w:szCs w:val="28"/>
        </w:rPr>
        <w:t xml:space="preserve">.     Программа в полной мере отвечает стандартам нового поколения, которые предполагают, что при сохранении высокого уровня знаний будет обеспечиваться и развитие ребенка.                                                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bCs/>
          <w:sz w:val="28"/>
          <w:szCs w:val="28"/>
        </w:rPr>
        <w:t>Целью</w:t>
      </w:r>
      <w:r w:rsidRPr="00585F2F">
        <w:rPr>
          <w:rFonts w:ascii="Times New Roman" w:hAnsi="Times New Roman" w:cs="Times New Roman"/>
          <w:sz w:val="28"/>
          <w:szCs w:val="28"/>
        </w:rPr>
        <w:t xml:space="preserve"> своей педагогической деятельности считаю </w:t>
      </w:r>
      <w:r w:rsidRPr="00585F2F">
        <w:rPr>
          <w:rFonts w:ascii="Times New Roman" w:hAnsi="Times New Roman" w:cs="Times New Roman"/>
          <w:i/>
          <w:iCs/>
          <w:sz w:val="28"/>
          <w:szCs w:val="28"/>
        </w:rPr>
        <w:t>формирование функционально грамотной личности</w:t>
      </w:r>
      <w:r w:rsidRPr="00585F2F">
        <w:rPr>
          <w:rFonts w:ascii="Times New Roman" w:hAnsi="Times New Roman" w:cs="Times New Roman"/>
          <w:sz w:val="28"/>
          <w:szCs w:val="28"/>
        </w:rPr>
        <w:t xml:space="preserve">. Личности, 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В качестве ведущей </w:t>
      </w:r>
      <w:r w:rsidRPr="00585F2F">
        <w:rPr>
          <w:rFonts w:ascii="Times New Roman" w:hAnsi="Times New Roman" w:cs="Times New Roman"/>
          <w:bCs/>
          <w:sz w:val="28"/>
          <w:szCs w:val="28"/>
        </w:rPr>
        <w:t>педагогической технологии</w:t>
      </w:r>
      <w:r w:rsidRPr="00585F2F">
        <w:rPr>
          <w:rFonts w:ascii="Times New Roman" w:hAnsi="Times New Roman" w:cs="Times New Roman"/>
          <w:sz w:val="28"/>
          <w:szCs w:val="28"/>
        </w:rPr>
        <w:t xml:space="preserve"> использую технологию </w:t>
      </w:r>
      <w:r w:rsidRPr="00585F2F">
        <w:rPr>
          <w:rFonts w:ascii="Times New Roman" w:hAnsi="Times New Roman" w:cs="Times New Roman"/>
          <w:i/>
          <w:iCs/>
          <w:sz w:val="28"/>
          <w:szCs w:val="28"/>
        </w:rPr>
        <w:t>деятельностного метода и проблемно–диалогического обучения</w:t>
      </w:r>
      <w:r w:rsidRPr="00585F2F">
        <w:rPr>
          <w:rFonts w:ascii="Times New Roman" w:hAnsi="Times New Roman" w:cs="Times New Roman"/>
          <w:sz w:val="28"/>
          <w:szCs w:val="28"/>
        </w:rPr>
        <w:t xml:space="preserve">. Данная технология результативна, поскольку позволяет формировать ключевые предметные компетенции, обеспечивает высокое качество усвоения знаний, эффективное развитие интеллекта и творческих способностей, воспитание активной личности при сохранении здоровья учащихся. Использование данной технологии способствует высокой  успеваемости учеников в классе.                                             </w:t>
      </w:r>
    </w:p>
    <w:p w:rsidR="00523EC2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Согласно Устава школы, обучение детей в 1 классах строится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по</w:t>
      </w:r>
      <w:r w:rsidR="00523EC2">
        <w:rPr>
          <w:rFonts w:ascii="Times New Roman" w:hAnsi="Times New Roman" w:cs="Times New Roman"/>
          <w:sz w:val="28"/>
          <w:szCs w:val="28"/>
        </w:rPr>
        <w:t xml:space="preserve"> без </w:t>
      </w:r>
      <w:r w:rsidRPr="00585F2F">
        <w:rPr>
          <w:rFonts w:ascii="Times New Roman" w:hAnsi="Times New Roman" w:cs="Times New Roman"/>
          <w:sz w:val="28"/>
          <w:szCs w:val="28"/>
        </w:rPr>
        <w:t>отметочной</w:t>
      </w:r>
      <w:r w:rsidR="00523EC2">
        <w:rPr>
          <w:rFonts w:ascii="Times New Roman" w:hAnsi="Times New Roman" w:cs="Times New Roman"/>
          <w:sz w:val="28"/>
          <w:szCs w:val="28"/>
        </w:rPr>
        <w:t xml:space="preserve"> </w:t>
      </w:r>
      <w:r w:rsidRPr="00585F2F">
        <w:rPr>
          <w:rFonts w:ascii="Times New Roman" w:hAnsi="Times New Roman" w:cs="Times New Roman"/>
          <w:sz w:val="28"/>
          <w:szCs w:val="28"/>
        </w:rPr>
        <w:t xml:space="preserve"> модели, во 2 - 4 классах оценивание идет по пятибалльной шкале. Основным посылом для использования в 1 классах без отметочной модели служит тот факт, что у детей этого возраста только начинает формироваться способность к анализу собственной деятельности и ее самооценке. Ко 2-му классу дети становятся равноправными с учителем партнерами в оценивании своего труда, знакомыми с </w:t>
      </w:r>
      <w:r w:rsidRPr="00585F2F">
        <w:rPr>
          <w:rFonts w:ascii="Times New Roman" w:hAnsi="Times New Roman" w:cs="Times New Roman"/>
          <w:sz w:val="28"/>
          <w:szCs w:val="28"/>
        </w:rPr>
        <w:lastRenderedPageBreak/>
        <w:t xml:space="preserve">критериями выставления отметок, что становится основанием для перехода к оцениванию по пятибалльной шкале.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После прохождения курсов в 2017, 2018 году по теме: </w:t>
      </w:r>
      <w:r w:rsidRPr="00585F2F">
        <w:rPr>
          <w:rFonts w:ascii="Times New Roman" w:hAnsi="Times New Roman" w:cs="Times New Roman"/>
          <w:b/>
          <w:sz w:val="28"/>
          <w:szCs w:val="28"/>
        </w:rPr>
        <w:t>«Формирование грамотности чтения и развития письменной речи у учащихся образовательных организаций для всех ступеней школьного образования, в т.ч. ОВЗ», «Межрегиональный семинар- практикум для управленческих кадров Юга России на базе  ГБОУ Школа №2006 г. Москвы « Начальная школа – новое развитие», «Обеспечение эффективности и доступности системы обучения русскому языку в поликультурной образовательной среде НОО»  «Совершенствование деятельности учителя начальных классов в современных условиях»»</w:t>
      </w:r>
      <w:r w:rsidRPr="00585F2F">
        <w:rPr>
          <w:rFonts w:ascii="Times New Roman" w:hAnsi="Times New Roman" w:cs="Times New Roman"/>
          <w:sz w:val="28"/>
          <w:szCs w:val="28"/>
        </w:rPr>
        <w:t xml:space="preserve"> стала применять новые формы работы и элементы развивающего обучения.    Дети  лучше усваивают учебный материал, возрастает познавательная активность и творческая самостоятельность учащихся. У детей стал меняться характер взаимоотношений, они стали лучше понимать друг друга и самих себя. При повторении ранее изученного и закреплении нового материала стала использовать различные виды тестов разной степени трудности. Для того чтобы ребенок проявил себя на уровне своих возможностей, даю разноуровневые задания. Использую тесты и в групповой деятельности. В этом случае работу строю так, чтобы учащиеся могли обсуждать выбираемый ответ. Задания и материалы подбираю так, чтобы они были доступны по изложению, красочно оформлены, имели элементы занимательности и состязательности, содержали сведения и факты, выходящие за рамки учебных программ. В результате ученик работает на уроке с интересом, и даже трудные задания становятся посильными для него. 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Помогаю каждому ученику самоутвердиться, искать и находить собственные пути получения ответа. Через решение творческих задач разной степени трудности, много вариативных заданий обеспечиваю своим ученикам развитие логического мышления, прививаю навыки самоорганизации.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Постоянный анализ достижений учеников – обязательное условие моей работы. Смысл диагностирования вижу в том, чтобы получать по возможности реальную и наглядную картину развития ребёнка, его способности наблюдать, анализировать, сравнивать, классифицировать.   Важным условием моей работы является улыбка и доброе слово. </w:t>
      </w:r>
      <w:r w:rsidRPr="00585F2F">
        <w:rPr>
          <w:rFonts w:ascii="Times New Roman" w:hAnsi="Times New Roman" w:cs="Times New Roman"/>
          <w:sz w:val="28"/>
          <w:szCs w:val="28"/>
        </w:rPr>
        <w:lastRenderedPageBreak/>
        <w:t xml:space="preserve">Искренней любовью я завоёвываю доверие детей, а значит, право воспитывать и учить.                                                                                 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На современном этапе наблюдается всестороннее массовое внедрение информационных технологий во все сферы образования. Для реализации поставленных задач я овладела основами необходимых знаний и накопила личный опыт по практическому использованию компьютерных технологий, научилась применять их в учебном процессе и внеурочной деятельности.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Я понимаю, что невозможно все уроки строить, используя информационные технологии. Да это и не нужно. У обычных рабочих уроков своя специфика, цели другие. Но на большинстве уроков компьютерные технологии - мои главные помощники!                                    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Использование ИКТ на уроках позволяет в полной мере реализовывать основные принципы активизации познавательной деятельности: принцип равенства позиций, принцип доверительности, принцип обратной связи, принцип занятия исследовательской позиции. ИКТ вызывают у ребёнка интерес: анимационные фрагменты приближают изучаемые процессы к жизни ребёнка.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Как классный руководитель создаю условия для всестороннего развития личности. Устанавливаю тесный контакт  с  классом, достигаю взаимопонимания с родителями.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Оцениваю успехи ребенка не только в учении, но и в общественных делах, тем самым, повышая его самооценку и статус коллектива класса в целом. На протяжении всех лет учащиеся участвуют в различных конкурсах и олимпиадах.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Стараюсь помочь каждому ребенку поверить в свои возможности, воспитываю организованность, самостоятельность, ответственность, культуру поведения. Вместе с родителями организуем праздники, родительские собрания.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С самого начала своей педагогической деятельности занимаюсь самообразованием. Сейчас нахожусь в поиске новых форм, методов, приемов обучения и воспитания. Широкое использование сюжетных игр, проблемных ситуаций, ИКТ способствует активизации мыслительной деятельности учащихся, развитие их творческого воображения.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lastRenderedPageBreak/>
        <w:t>Постоянно ищу новинки в методической литературе, журналах, Интернете.  Неустанный творческий поиск, умение моделировать урок, учитывать все до мелочей, используя при этом опыт передовых учителей и собственное творчество. Происходит переоценка своей деятельности, своего потенциала. Стали появляться новые взгляды на творчество, новые задумки на будущее. Все новое дает возможность по-новому взглянуть на самые простые и обыденные вещи.</w:t>
      </w:r>
    </w:p>
    <w:p w:rsidR="00FC247F" w:rsidRPr="00585F2F" w:rsidRDefault="00FC247F" w:rsidP="00FC247F">
      <w:pPr>
        <w:pStyle w:val="a3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>Мое педагогическое кредо</w:t>
      </w:r>
      <w:r w:rsidRPr="00585F2F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:</w:t>
      </w:r>
      <w:r w:rsidRPr="00585F2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Всегда в делах, всегда в заботах.</w:t>
      </w:r>
    </w:p>
    <w:p w:rsidR="00FC247F" w:rsidRPr="00585F2F" w:rsidRDefault="00FC247F" w:rsidP="00FC247F">
      <w:pPr>
        <w:pStyle w:val="a3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85F2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                           Учить детей – моя работа.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  <w:r w:rsidRPr="00585F2F">
        <w:rPr>
          <w:rFonts w:ascii="Times New Roman" w:hAnsi="Times New Roman" w:cs="Times New Roman"/>
          <w:sz w:val="28"/>
          <w:szCs w:val="28"/>
        </w:rPr>
        <w:t xml:space="preserve">Проанализировав свою работу за предыдущие годы, я поняла,  что устойчивого положительного результата можно добиться, только работая по принципу: «Обучая себя, обучу и разовью ребенка». </w:t>
      </w: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</w:p>
    <w:p w:rsidR="00FC247F" w:rsidRPr="00585F2F" w:rsidRDefault="00FC247F" w:rsidP="00FC247F">
      <w:pPr>
        <w:rPr>
          <w:rFonts w:ascii="Times New Roman" w:hAnsi="Times New Roman" w:cs="Times New Roman"/>
          <w:b/>
          <w:sz w:val="28"/>
          <w:szCs w:val="28"/>
        </w:rPr>
      </w:pPr>
      <w:r w:rsidRPr="00585F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_______________/</w:t>
      </w:r>
      <w:r w:rsidRPr="00585F2F">
        <w:rPr>
          <w:rFonts w:ascii="Times New Roman" w:hAnsi="Times New Roman" w:cs="Times New Roman"/>
          <w:sz w:val="28"/>
          <w:szCs w:val="28"/>
        </w:rPr>
        <w:t>Чаплыгина Т.Д.</w:t>
      </w:r>
      <w:r w:rsidRPr="00585F2F">
        <w:rPr>
          <w:rFonts w:ascii="Times New Roman" w:hAnsi="Times New Roman" w:cs="Times New Roman"/>
          <w:b/>
          <w:sz w:val="28"/>
          <w:szCs w:val="28"/>
        </w:rPr>
        <w:t>/</w:t>
      </w:r>
    </w:p>
    <w:p w:rsidR="00FC247F" w:rsidRPr="00585F2F" w:rsidRDefault="00FC247F" w:rsidP="00FC247F">
      <w:pPr>
        <w:rPr>
          <w:rFonts w:ascii="Times New Roman" w:hAnsi="Times New Roman" w:cs="Times New Roman"/>
          <w:b/>
          <w:sz w:val="28"/>
          <w:szCs w:val="28"/>
        </w:rPr>
      </w:pPr>
    </w:p>
    <w:p w:rsidR="00FC247F" w:rsidRPr="00585F2F" w:rsidRDefault="00FC247F" w:rsidP="00FC247F">
      <w:pPr>
        <w:rPr>
          <w:rFonts w:ascii="Times New Roman" w:hAnsi="Times New Roman" w:cs="Times New Roman"/>
          <w:b/>
          <w:sz w:val="28"/>
          <w:szCs w:val="28"/>
        </w:rPr>
      </w:pPr>
    </w:p>
    <w:p w:rsidR="00FC247F" w:rsidRPr="00585F2F" w:rsidRDefault="00FC247F" w:rsidP="00FC247F">
      <w:pPr>
        <w:rPr>
          <w:rFonts w:ascii="Times New Roman" w:hAnsi="Times New Roman" w:cs="Times New Roman"/>
          <w:sz w:val="28"/>
          <w:szCs w:val="28"/>
        </w:rPr>
      </w:pPr>
    </w:p>
    <w:p w:rsidR="00FC247F" w:rsidRDefault="00FC247F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523EC2" w:rsidRPr="00585F2F" w:rsidRDefault="00523EC2" w:rsidP="00FC247F">
      <w:pPr>
        <w:rPr>
          <w:rFonts w:ascii="Times New Roman" w:hAnsi="Times New Roman" w:cs="Times New Roman"/>
          <w:sz w:val="28"/>
          <w:szCs w:val="28"/>
        </w:rPr>
      </w:pPr>
    </w:p>
    <w:p w:rsidR="00B9164F" w:rsidRDefault="00730EB8" w:rsidP="0073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</w:pPr>
      <w:r w:rsidRPr="00585F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</w:p>
    <w:sectPr w:rsidR="00B9164F" w:rsidSect="006D516B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993" w:right="1440" w:bottom="1440" w:left="1440" w:header="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B5E" w:rsidRDefault="00616B5E" w:rsidP="00B3141B">
      <w:pPr>
        <w:pStyle w:val="a3"/>
      </w:pPr>
      <w:r>
        <w:separator/>
      </w:r>
    </w:p>
  </w:endnote>
  <w:endnote w:type="continuationSeparator" w:id="1">
    <w:p w:rsidR="00616B5E" w:rsidRDefault="00616B5E" w:rsidP="00B3141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2756"/>
      <w:docPartObj>
        <w:docPartGallery w:val="Page Numbers (Bottom of Page)"/>
        <w:docPartUnique/>
      </w:docPartObj>
    </w:sdtPr>
    <w:sdtContent>
      <w:p w:rsidR="00590626" w:rsidRDefault="003125EB">
        <w:pPr>
          <w:pStyle w:val="ab"/>
          <w:jc w:val="center"/>
        </w:pPr>
        <w:fldSimple w:instr=" PAGE   \* MERGEFORMAT ">
          <w:r w:rsidR="006D516B">
            <w:rPr>
              <w:noProof/>
            </w:rPr>
            <w:t>10</w:t>
          </w:r>
        </w:fldSimple>
      </w:p>
    </w:sdtContent>
  </w:sdt>
  <w:p w:rsidR="00590626" w:rsidRDefault="00590626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6" w:rsidRDefault="00590626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B5E" w:rsidRDefault="00616B5E" w:rsidP="00B3141B">
      <w:pPr>
        <w:pStyle w:val="a3"/>
      </w:pPr>
      <w:r>
        <w:separator/>
      </w:r>
    </w:p>
  </w:footnote>
  <w:footnote w:type="continuationSeparator" w:id="1">
    <w:p w:rsidR="00616B5E" w:rsidRDefault="00616B5E" w:rsidP="00B3141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6" w:rsidRDefault="00590626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6" w:rsidRDefault="00590626">
    <w:pPr>
      <w:pStyle w:val="normal"/>
      <w:contextualSpacing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559"/>
    <w:multiLevelType w:val="hybridMultilevel"/>
    <w:tmpl w:val="A2AC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D034C"/>
    <w:multiLevelType w:val="multilevel"/>
    <w:tmpl w:val="393AD0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018"/>
      <w:numFmt w:val="decimal"/>
      <w:isLgl/>
      <w:lvlText w:val="%1-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-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-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-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-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-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-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-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">
    <w:nsid w:val="22460710"/>
    <w:multiLevelType w:val="hybridMultilevel"/>
    <w:tmpl w:val="DA3E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F7169"/>
    <w:multiLevelType w:val="hybridMultilevel"/>
    <w:tmpl w:val="51B03E54"/>
    <w:lvl w:ilvl="0" w:tplc="951A6E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02FAC"/>
    <w:multiLevelType w:val="hybridMultilevel"/>
    <w:tmpl w:val="4BDE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2941"/>
    <w:multiLevelType w:val="hybridMultilevel"/>
    <w:tmpl w:val="E39C64C6"/>
    <w:lvl w:ilvl="0" w:tplc="1EA85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0FC"/>
    <w:multiLevelType w:val="hybridMultilevel"/>
    <w:tmpl w:val="62B667FE"/>
    <w:lvl w:ilvl="0" w:tplc="A784DD7C">
      <w:start w:val="3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36256642"/>
    <w:multiLevelType w:val="hybridMultilevel"/>
    <w:tmpl w:val="7602852A"/>
    <w:lvl w:ilvl="0" w:tplc="EF2CEF4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24E0"/>
    <w:multiLevelType w:val="hybridMultilevel"/>
    <w:tmpl w:val="8702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5842"/>
    <w:multiLevelType w:val="hybridMultilevel"/>
    <w:tmpl w:val="F5FA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1218"/>
    <w:multiLevelType w:val="hybridMultilevel"/>
    <w:tmpl w:val="5ED4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F2C8A"/>
    <w:multiLevelType w:val="hybridMultilevel"/>
    <w:tmpl w:val="C28C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633C6"/>
    <w:multiLevelType w:val="multilevel"/>
    <w:tmpl w:val="06401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5B0767BE"/>
    <w:multiLevelType w:val="hybridMultilevel"/>
    <w:tmpl w:val="8456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E5B19"/>
    <w:multiLevelType w:val="hybridMultilevel"/>
    <w:tmpl w:val="312482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31C9"/>
    <w:multiLevelType w:val="hybridMultilevel"/>
    <w:tmpl w:val="67FA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705EF"/>
    <w:multiLevelType w:val="hybridMultilevel"/>
    <w:tmpl w:val="C3D2E338"/>
    <w:lvl w:ilvl="0" w:tplc="7EC02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6F204C"/>
    <w:multiLevelType w:val="hybridMultilevel"/>
    <w:tmpl w:val="5BA2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14650"/>
    <w:multiLevelType w:val="hybridMultilevel"/>
    <w:tmpl w:val="4530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18"/>
  </w:num>
  <w:num w:numId="7">
    <w:abstractNumId w:val="7"/>
  </w:num>
  <w:num w:numId="8">
    <w:abstractNumId w:val="9"/>
  </w:num>
  <w:num w:numId="9">
    <w:abstractNumId w:val="17"/>
  </w:num>
  <w:num w:numId="10">
    <w:abstractNumId w:val="4"/>
  </w:num>
  <w:num w:numId="11">
    <w:abstractNumId w:val="11"/>
  </w:num>
  <w:num w:numId="12">
    <w:abstractNumId w:val="16"/>
  </w:num>
  <w:num w:numId="13">
    <w:abstractNumId w:val="2"/>
  </w:num>
  <w:num w:numId="14">
    <w:abstractNumId w:val="15"/>
  </w:num>
  <w:num w:numId="15">
    <w:abstractNumId w:val="14"/>
  </w:num>
  <w:num w:numId="16">
    <w:abstractNumId w:val="8"/>
  </w:num>
  <w:num w:numId="17">
    <w:abstractNumId w:val="3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0D87"/>
    <w:rsid w:val="00014490"/>
    <w:rsid w:val="0004484E"/>
    <w:rsid w:val="00046188"/>
    <w:rsid w:val="000467F2"/>
    <w:rsid w:val="00084B7A"/>
    <w:rsid w:val="000A410F"/>
    <w:rsid w:val="000A5456"/>
    <w:rsid w:val="000F100E"/>
    <w:rsid w:val="00116AF8"/>
    <w:rsid w:val="001537D1"/>
    <w:rsid w:val="0018115D"/>
    <w:rsid w:val="00184BEE"/>
    <w:rsid w:val="00195128"/>
    <w:rsid w:val="001A356D"/>
    <w:rsid w:val="001A5587"/>
    <w:rsid w:val="001B2D79"/>
    <w:rsid w:val="001C7832"/>
    <w:rsid w:val="00214B31"/>
    <w:rsid w:val="002355C0"/>
    <w:rsid w:val="0024357F"/>
    <w:rsid w:val="00274A94"/>
    <w:rsid w:val="00303AF3"/>
    <w:rsid w:val="003067AB"/>
    <w:rsid w:val="00311E7D"/>
    <w:rsid w:val="003125EB"/>
    <w:rsid w:val="0033040F"/>
    <w:rsid w:val="00345E96"/>
    <w:rsid w:val="00351B32"/>
    <w:rsid w:val="0036014D"/>
    <w:rsid w:val="003617B4"/>
    <w:rsid w:val="003822EB"/>
    <w:rsid w:val="00397F89"/>
    <w:rsid w:val="003B2232"/>
    <w:rsid w:val="003B71B0"/>
    <w:rsid w:val="003F7F5B"/>
    <w:rsid w:val="00415F57"/>
    <w:rsid w:val="004371FB"/>
    <w:rsid w:val="00455470"/>
    <w:rsid w:val="00471D79"/>
    <w:rsid w:val="0047749A"/>
    <w:rsid w:val="004B4AF9"/>
    <w:rsid w:val="004E1E48"/>
    <w:rsid w:val="004F3757"/>
    <w:rsid w:val="0050010B"/>
    <w:rsid w:val="00504D30"/>
    <w:rsid w:val="00523EC2"/>
    <w:rsid w:val="00532F2A"/>
    <w:rsid w:val="00546A80"/>
    <w:rsid w:val="00550489"/>
    <w:rsid w:val="00585F2F"/>
    <w:rsid w:val="00590626"/>
    <w:rsid w:val="005E2D82"/>
    <w:rsid w:val="005F4106"/>
    <w:rsid w:val="00616B5E"/>
    <w:rsid w:val="00626D6E"/>
    <w:rsid w:val="0065190E"/>
    <w:rsid w:val="006700CF"/>
    <w:rsid w:val="006704AB"/>
    <w:rsid w:val="0068013F"/>
    <w:rsid w:val="006A4036"/>
    <w:rsid w:val="006C5CE1"/>
    <w:rsid w:val="006D516B"/>
    <w:rsid w:val="00703B42"/>
    <w:rsid w:val="0071183F"/>
    <w:rsid w:val="00730EB8"/>
    <w:rsid w:val="00744320"/>
    <w:rsid w:val="007455AD"/>
    <w:rsid w:val="00750489"/>
    <w:rsid w:val="00796C1A"/>
    <w:rsid w:val="007D38EC"/>
    <w:rsid w:val="007D62C0"/>
    <w:rsid w:val="007D6A22"/>
    <w:rsid w:val="007E582F"/>
    <w:rsid w:val="00802C0C"/>
    <w:rsid w:val="00814093"/>
    <w:rsid w:val="008409A2"/>
    <w:rsid w:val="00857D83"/>
    <w:rsid w:val="00880E5C"/>
    <w:rsid w:val="008A224D"/>
    <w:rsid w:val="008A2E1E"/>
    <w:rsid w:val="008B237E"/>
    <w:rsid w:val="008E2616"/>
    <w:rsid w:val="00930C11"/>
    <w:rsid w:val="00934D8E"/>
    <w:rsid w:val="00940D87"/>
    <w:rsid w:val="00956886"/>
    <w:rsid w:val="00967A36"/>
    <w:rsid w:val="00997525"/>
    <w:rsid w:val="009B72A7"/>
    <w:rsid w:val="009C1C85"/>
    <w:rsid w:val="009E5FC1"/>
    <w:rsid w:val="00A61AF9"/>
    <w:rsid w:val="00A725BF"/>
    <w:rsid w:val="00A80215"/>
    <w:rsid w:val="00A810C0"/>
    <w:rsid w:val="00AA3C82"/>
    <w:rsid w:val="00AB3579"/>
    <w:rsid w:val="00AC06F5"/>
    <w:rsid w:val="00AC65C3"/>
    <w:rsid w:val="00B04652"/>
    <w:rsid w:val="00B105F0"/>
    <w:rsid w:val="00B3141B"/>
    <w:rsid w:val="00B52952"/>
    <w:rsid w:val="00B52B98"/>
    <w:rsid w:val="00B64B52"/>
    <w:rsid w:val="00B9164F"/>
    <w:rsid w:val="00B94D37"/>
    <w:rsid w:val="00BA65C0"/>
    <w:rsid w:val="00BA690E"/>
    <w:rsid w:val="00BF042C"/>
    <w:rsid w:val="00C265BC"/>
    <w:rsid w:val="00C51916"/>
    <w:rsid w:val="00C71D37"/>
    <w:rsid w:val="00D0052F"/>
    <w:rsid w:val="00D06F13"/>
    <w:rsid w:val="00D16B16"/>
    <w:rsid w:val="00D66407"/>
    <w:rsid w:val="00D91EF6"/>
    <w:rsid w:val="00DC1421"/>
    <w:rsid w:val="00DD3BCF"/>
    <w:rsid w:val="00DE4CE2"/>
    <w:rsid w:val="00DF149A"/>
    <w:rsid w:val="00E21832"/>
    <w:rsid w:val="00E371E2"/>
    <w:rsid w:val="00E43391"/>
    <w:rsid w:val="00E476B9"/>
    <w:rsid w:val="00E561FE"/>
    <w:rsid w:val="00E5692B"/>
    <w:rsid w:val="00E578F0"/>
    <w:rsid w:val="00E64EC9"/>
    <w:rsid w:val="00E839BC"/>
    <w:rsid w:val="00E855F3"/>
    <w:rsid w:val="00EB4514"/>
    <w:rsid w:val="00EB5040"/>
    <w:rsid w:val="00EF726B"/>
    <w:rsid w:val="00F07F23"/>
    <w:rsid w:val="00F2015D"/>
    <w:rsid w:val="00F21315"/>
    <w:rsid w:val="00F56BF7"/>
    <w:rsid w:val="00F6751A"/>
    <w:rsid w:val="00FA2476"/>
    <w:rsid w:val="00FB7F9C"/>
    <w:rsid w:val="00FC247F"/>
    <w:rsid w:val="00FD150A"/>
    <w:rsid w:val="00FD3072"/>
    <w:rsid w:val="00FE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90"/>
  </w:style>
  <w:style w:type="paragraph" w:styleId="1">
    <w:name w:val="heading 1"/>
    <w:basedOn w:val="a"/>
    <w:link w:val="10"/>
    <w:uiPriority w:val="9"/>
    <w:qFormat/>
    <w:rsid w:val="004B4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0D87"/>
    <w:pPr>
      <w:spacing w:after="0"/>
      <w:contextualSpacing/>
    </w:pPr>
    <w:rPr>
      <w:rFonts w:ascii="Arial" w:eastAsia="Arial" w:hAnsi="Arial" w:cs="Arial"/>
    </w:rPr>
  </w:style>
  <w:style w:type="paragraph" w:styleId="a3">
    <w:name w:val="No Spacing"/>
    <w:link w:val="a4"/>
    <w:uiPriority w:val="1"/>
    <w:qFormat/>
    <w:rsid w:val="00940D8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40D87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94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47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3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141B"/>
  </w:style>
  <w:style w:type="paragraph" w:styleId="ab">
    <w:name w:val="footer"/>
    <w:basedOn w:val="a"/>
    <w:link w:val="ac"/>
    <w:uiPriority w:val="99"/>
    <w:unhideWhenUsed/>
    <w:rsid w:val="00B3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41B"/>
  </w:style>
  <w:style w:type="character" w:customStyle="1" w:styleId="a4">
    <w:name w:val="Без интервала Знак"/>
    <w:link w:val="a3"/>
    <w:uiPriority w:val="1"/>
    <w:rsid w:val="00730EB8"/>
  </w:style>
  <w:style w:type="paragraph" w:styleId="ad">
    <w:name w:val="List Paragraph"/>
    <w:basedOn w:val="a"/>
    <w:uiPriority w:val="34"/>
    <w:qFormat/>
    <w:rsid w:val="00730EB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59"/>
    <w:rsid w:val="00E839B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AB357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A224D"/>
  </w:style>
  <w:style w:type="character" w:customStyle="1" w:styleId="22">
    <w:name w:val="Основной текст (2)_"/>
    <w:basedOn w:val="a0"/>
    <w:link w:val="210"/>
    <w:uiPriority w:val="99"/>
    <w:rsid w:val="00F675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6751A"/>
    <w:pPr>
      <w:widowControl w:val="0"/>
      <w:shd w:val="clear" w:color="auto" w:fill="FFFFFF"/>
      <w:spacing w:before="480" w:after="240" w:line="480" w:lineRule="exact"/>
      <w:ind w:hanging="4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4A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4106"/>
  </w:style>
  <w:style w:type="character" w:customStyle="1" w:styleId="c17">
    <w:name w:val="c17"/>
    <w:basedOn w:val="a0"/>
    <w:rsid w:val="005F4106"/>
  </w:style>
  <w:style w:type="character" w:customStyle="1" w:styleId="c14">
    <w:name w:val="c14"/>
    <w:basedOn w:val="a0"/>
    <w:rsid w:val="005F4106"/>
  </w:style>
  <w:style w:type="table" w:customStyle="1" w:styleId="4">
    <w:name w:val="Сетка таблицы4"/>
    <w:basedOn w:val="a1"/>
    <w:next w:val="ae"/>
    <w:uiPriority w:val="59"/>
    <w:rsid w:val="005F41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3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303AF3"/>
  </w:style>
  <w:style w:type="table" w:customStyle="1" w:styleId="5">
    <w:name w:val="Сетка таблицы5"/>
    <w:basedOn w:val="a1"/>
    <w:next w:val="ae"/>
    <w:uiPriority w:val="59"/>
    <w:rsid w:val="008409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8E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6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BA690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99"/>
    <w:qFormat/>
    <w:rsid w:val="00FC247F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4">
    <w:name w:val="Цитата 2 Знак"/>
    <w:basedOn w:val="a0"/>
    <w:link w:val="23"/>
    <w:uiPriority w:val="99"/>
    <w:rsid w:val="00FC247F"/>
    <w:rPr>
      <w:rFonts w:ascii="Calibri" w:eastAsia="Calibri" w:hAnsi="Calibri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LT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2019-02-13T06:25:00Z</dcterms:created>
  <dcterms:modified xsi:type="dcterms:W3CDTF">2019-06-25T14:23:00Z</dcterms:modified>
</cp:coreProperties>
</file>